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15" w:rsidRPr="00422C6F" w:rsidRDefault="00422C6F" w:rsidP="000D0B15">
      <w:pPr>
        <w:jc w:val="center"/>
        <w:rPr>
          <w:rFonts w:ascii="Times New Roman" w:hAnsi="Times New Roman" w:cs="Times New Roman"/>
          <w:b/>
          <w:sz w:val="40"/>
          <w:szCs w:val="40"/>
        </w:rPr>
      </w:pPr>
      <w:r w:rsidRPr="00422C6F">
        <w:rPr>
          <w:rFonts w:ascii="Times New Roman" w:hAnsi="Times New Roman" w:cs="Times New Roman"/>
          <w:b/>
          <w:sz w:val="40"/>
          <w:szCs w:val="40"/>
        </w:rPr>
        <w:t>ОТЧЕТ</w:t>
      </w:r>
    </w:p>
    <w:p w:rsidR="00422C6F" w:rsidRDefault="000D0B15" w:rsidP="00422C6F">
      <w:pPr>
        <w:spacing w:after="0" w:line="240" w:lineRule="auto"/>
        <w:jc w:val="center"/>
        <w:rPr>
          <w:rFonts w:ascii="Times New Roman" w:hAnsi="Times New Roman" w:cs="Times New Roman"/>
          <w:b/>
          <w:sz w:val="40"/>
          <w:szCs w:val="40"/>
        </w:rPr>
      </w:pPr>
      <w:r w:rsidRPr="00422C6F">
        <w:rPr>
          <w:rFonts w:ascii="Times New Roman" w:hAnsi="Times New Roman" w:cs="Times New Roman"/>
          <w:b/>
          <w:sz w:val="40"/>
          <w:szCs w:val="40"/>
        </w:rPr>
        <w:t xml:space="preserve">за дейността на </w:t>
      </w:r>
    </w:p>
    <w:p w:rsidR="000D0B15" w:rsidRPr="00422C6F" w:rsidRDefault="000D0B15" w:rsidP="00422C6F">
      <w:pPr>
        <w:spacing w:after="0" w:line="240" w:lineRule="auto"/>
        <w:jc w:val="center"/>
        <w:rPr>
          <w:rFonts w:ascii="Times New Roman" w:hAnsi="Times New Roman" w:cs="Times New Roman"/>
          <w:b/>
          <w:sz w:val="40"/>
          <w:szCs w:val="40"/>
        </w:rPr>
      </w:pPr>
      <w:r w:rsidRPr="00422C6F">
        <w:rPr>
          <w:rFonts w:ascii="Times New Roman" w:hAnsi="Times New Roman" w:cs="Times New Roman"/>
          <w:b/>
          <w:sz w:val="40"/>
          <w:szCs w:val="40"/>
        </w:rPr>
        <w:t>Областния управител Недко Марчев</w:t>
      </w:r>
    </w:p>
    <w:p w:rsidR="00422C6F" w:rsidRPr="00422C6F" w:rsidRDefault="00422C6F" w:rsidP="00422C6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юни 2013 – юни 2014</w:t>
      </w:r>
    </w:p>
    <w:p w:rsidR="000D0B15" w:rsidRPr="000D0B15" w:rsidRDefault="000D0B15" w:rsidP="000D0B15">
      <w:pPr>
        <w:jc w:val="center"/>
        <w:rPr>
          <w:rFonts w:ascii="Times New Roman" w:hAnsi="Times New Roman" w:cs="Times New Roman"/>
          <w:b/>
          <w:sz w:val="32"/>
          <w:szCs w:val="32"/>
        </w:rPr>
      </w:pPr>
    </w:p>
    <w:p w:rsidR="00215F76" w:rsidRPr="00215F76" w:rsidRDefault="00215F76" w:rsidP="00ED209A">
      <w:pPr>
        <w:jc w:val="both"/>
        <w:rPr>
          <w:rFonts w:ascii="Times New Roman" w:hAnsi="Times New Roman" w:cs="Times New Roman"/>
          <w:i/>
          <w:sz w:val="24"/>
          <w:szCs w:val="24"/>
        </w:rPr>
      </w:pPr>
      <w:r>
        <w:rPr>
          <w:rFonts w:ascii="Times New Roman" w:hAnsi="Times New Roman" w:cs="Times New Roman"/>
          <w:sz w:val="24"/>
          <w:szCs w:val="24"/>
        </w:rPr>
        <w:tab/>
      </w:r>
      <w:r w:rsidRPr="00215F76">
        <w:rPr>
          <w:rFonts w:ascii="Times New Roman" w:hAnsi="Times New Roman" w:cs="Times New Roman"/>
          <w:i/>
          <w:sz w:val="24"/>
          <w:szCs w:val="24"/>
        </w:rPr>
        <w:t>УВАЖАЕМИ ГОСПОЖИ И ГОСПОДА,</w:t>
      </w:r>
    </w:p>
    <w:p w:rsidR="00ED209A" w:rsidRDefault="00747753" w:rsidP="00FE06B3">
      <w:pPr>
        <w:spacing w:after="0"/>
        <w:jc w:val="both"/>
        <w:rPr>
          <w:rFonts w:ascii="Times New Roman" w:hAnsi="Times New Roman" w:cs="Times New Roman"/>
          <w:sz w:val="24"/>
          <w:szCs w:val="24"/>
        </w:rPr>
      </w:pPr>
      <w:r>
        <w:rPr>
          <w:rFonts w:ascii="Times New Roman" w:hAnsi="Times New Roman" w:cs="Times New Roman"/>
          <w:b/>
          <w:noProof/>
          <w:sz w:val="32"/>
          <w:szCs w:val="32"/>
          <w:lang w:eastAsia="bg-BG"/>
        </w:rPr>
        <w:drawing>
          <wp:anchor distT="0" distB="0" distL="114300" distR="114300" simplePos="0" relativeHeight="251658240" behindDoc="1" locked="0" layoutInCell="1" allowOverlap="1" wp14:anchorId="7B5CF200" wp14:editId="37BCDC1E">
            <wp:simplePos x="0" y="0"/>
            <wp:positionH relativeFrom="column">
              <wp:posOffset>3529330</wp:posOffset>
            </wp:positionH>
            <wp:positionV relativeFrom="paragraph">
              <wp:posOffset>46990</wp:posOffset>
            </wp:positionV>
            <wp:extent cx="2162175" cy="1472565"/>
            <wp:effectExtent l="0" t="0" r="9525" b="0"/>
            <wp:wrapTight wrapText="bothSides">
              <wp:wrapPolygon edited="0">
                <wp:start x="0" y="0"/>
                <wp:lineTo x="0" y="21237"/>
                <wp:lineTo x="21505" y="21237"/>
                <wp:lineTo x="21505" y="0"/>
                <wp:lineTo x="0" y="0"/>
              </wp:wrapPolygon>
            </wp:wrapTight>
            <wp:docPr id="1" name="Картина 1" descr="C:\Users\R.Tasheva\Desktop\ОУ сам\Булакв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asheva\Desktop\ОУ сам\Булаква\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47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F76">
        <w:rPr>
          <w:rFonts w:ascii="Times New Roman" w:hAnsi="Times New Roman" w:cs="Times New Roman"/>
          <w:sz w:val="24"/>
          <w:szCs w:val="24"/>
        </w:rPr>
        <w:tab/>
      </w:r>
      <w:r w:rsidR="00ED209A" w:rsidRPr="00ED209A">
        <w:rPr>
          <w:rFonts w:ascii="Times New Roman" w:hAnsi="Times New Roman" w:cs="Times New Roman"/>
          <w:sz w:val="24"/>
          <w:szCs w:val="24"/>
        </w:rPr>
        <w:t xml:space="preserve">С решение на Министерски съвет на Република България от </w:t>
      </w:r>
      <w:r w:rsidR="00922537">
        <w:rPr>
          <w:rFonts w:ascii="Times New Roman" w:hAnsi="Times New Roman" w:cs="Times New Roman"/>
          <w:sz w:val="24"/>
          <w:szCs w:val="24"/>
        </w:rPr>
        <w:t>20 юни 2013 г.</w:t>
      </w:r>
      <w:r w:rsidR="00C358F1">
        <w:rPr>
          <w:rFonts w:ascii="Times New Roman" w:hAnsi="Times New Roman" w:cs="Times New Roman"/>
          <w:sz w:val="24"/>
          <w:szCs w:val="24"/>
        </w:rPr>
        <w:t>,</w:t>
      </w:r>
      <w:r w:rsidR="00922537">
        <w:rPr>
          <w:rFonts w:ascii="Times New Roman" w:hAnsi="Times New Roman" w:cs="Times New Roman"/>
          <w:sz w:val="24"/>
          <w:szCs w:val="24"/>
        </w:rPr>
        <w:t xml:space="preserve"> </w:t>
      </w:r>
      <w:r w:rsidR="00070544">
        <w:rPr>
          <w:rFonts w:ascii="Times New Roman" w:hAnsi="Times New Roman" w:cs="Times New Roman"/>
          <w:sz w:val="24"/>
          <w:szCs w:val="24"/>
        </w:rPr>
        <w:t>бях</w:t>
      </w:r>
      <w:r w:rsidR="00922537">
        <w:rPr>
          <w:rFonts w:ascii="Times New Roman" w:hAnsi="Times New Roman" w:cs="Times New Roman"/>
          <w:sz w:val="24"/>
          <w:szCs w:val="24"/>
        </w:rPr>
        <w:t xml:space="preserve"> назначен за О</w:t>
      </w:r>
      <w:r w:rsidR="00ED209A" w:rsidRPr="00ED209A">
        <w:rPr>
          <w:rFonts w:ascii="Times New Roman" w:hAnsi="Times New Roman" w:cs="Times New Roman"/>
          <w:sz w:val="24"/>
          <w:szCs w:val="24"/>
        </w:rPr>
        <w:t>бластен управител на област с административен център</w:t>
      </w:r>
      <w:r w:rsidR="00070544">
        <w:rPr>
          <w:rFonts w:ascii="Times New Roman" w:hAnsi="Times New Roman" w:cs="Times New Roman"/>
          <w:sz w:val="24"/>
          <w:szCs w:val="24"/>
        </w:rPr>
        <w:t xml:space="preserve"> гр.</w:t>
      </w:r>
      <w:r w:rsidR="00ED209A" w:rsidRPr="00ED209A">
        <w:rPr>
          <w:rFonts w:ascii="Times New Roman" w:hAnsi="Times New Roman" w:cs="Times New Roman"/>
          <w:sz w:val="24"/>
          <w:szCs w:val="24"/>
        </w:rPr>
        <w:t xml:space="preserve"> Добрич. Поех отговорността на този пост с увереността, че мога да изпълнявам поверените ми законови правомощия и функции в духа на демократичните традиции за прозрачност и публичност на действията ми като представител на изпълнителната власт на регионално ниво.</w:t>
      </w:r>
    </w:p>
    <w:p w:rsidR="00ED209A" w:rsidRPr="00ED209A" w:rsidRDefault="005D4ECF" w:rsidP="00FE06B3">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Споделям с вас своята убеденост, че през изминалата една година съм работил с ясното съзнание да </w:t>
      </w:r>
      <w:r w:rsidRPr="005D4ECF">
        <w:rPr>
          <w:rFonts w:ascii="Times New Roman" w:hAnsi="Times New Roman" w:cs="Times New Roman"/>
          <w:sz w:val="24"/>
          <w:szCs w:val="24"/>
        </w:rPr>
        <w:t>провежда</w:t>
      </w:r>
      <w:r>
        <w:rPr>
          <w:rFonts w:ascii="Times New Roman" w:hAnsi="Times New Roman" w:cs="Times New Roman"/>
          <w:sz w:val="24"/>
          <w:szCs w:val="24"/>
        </w:rPr>
        <w:t>м държавната политика</w:t>
      </w:r>
      <w:r w:rsidRPr="005D4ECF">
        <w:rPr>
          <w:rFonts w:ascii="Times New Roman" w:hAnsi="Times New Roman" w:cs="Times New Roman"/>
          <w:sz w:val="24"/>
          <w:szCs w:val="24"/>
        </w:rPr>
        <w:t>, изпълнявайки Закона и вменените м</w:t>
      </w:r>
      <w:r>
        <w:rPr>
          <w:rFonts w:ascii="Times New Roman" w:hAnsi="Times New Roman" w:cs="Times New Roman"/>
          <w:sz w:val="24"/>
          <w:szCs w:val="24"/>
        </w:rPr>
        <w:t>и</w:t>
      </w:r>
      <w:r w:rsidRPr="005D4ECF">
        <w:rPr>
          <w:rFonts w:ascii="Times New Roman" w:hAnsi="Times New Roman" w:cs="Times New Roman"/>
          <w:sz w:val="24"/>
          <w:szCs w:val="24"/>
        </w:rPr>
        <w:t xml:space="preserve"> правомощия. </w:t>
      </w:r>
      <w:r>
        <w:rPr>
          <w:rFonts w:ascii="Times New Roman" w:hAnsi="Times New Roman" w:cs="Times New Roman"/>
          <w:sz w:val="24"/>
          <w:szCs w:val="24"/>
        </w:rPr>
        <w:t xml:space="preserve">Заедно с моя екип </w:t>
      </w:r>
      <w:r w:rsidR="00070544">
        <w:rPr>
          <w:rFonts w:ascii="Times New Roman" w:hAnsi="Times New Roman" w:cs="Times New Roman"/>
          <w:sz w:val="24"/>
          <w:szCs w:val="24"/>
        </w:rPr>
        <w:t>си поставихме</w:t>
      </w:r>
      <w:r>
        <w:rPr>
          <w:rFonts w:ascii="Times New Roman" w:hAnsi="Times New Roman" w:cs="Times New Roman"/>
          <w:sz w:val="24"/>
          <w:szCs w:val="24"/>
        </w:rPr>
        <w:t xml:space="preserve"> за цел да осъществим приемственост, да </w:t>
      </w:r>
      <w:r w:rsidRPr="005D4ECF">
        <w:rPr>
          <w:rFonts w:ascii="Times New Roman" w:hAnsi="Times New Roman" w:cs="Times New Roman"/>
          <w:noProof/>
          <w:sz w:val="24"/>
          <w:szCs w:val="24"/>
        </w:rPr>
        <w:t>надгражда</w:t>
      </w:r>
      <w:r>
        <w:rPr>
          <w:rFonts w:ascii="Times New Roman" w:hAnsi="Times New Roman" w:cs="Times New Roman"/>
          <w:noProof/>
          <w:sz w:val="24"/>
          <w:szCs w:val="24"/>
        </w:rPr>
        <w:t xml:space="preserve">ме, да продължим добрите практики, да </w:t>
      </w:r>
      <w:r w:rsidRPr="005D4ECF">
        <w:rPr>
          <w:rFonts w:ascii="Times New Roman" w:hAnsi="Times New Roman" w:cs="Times New Roman"/>
          <w:noProof/>
          <w:sz w:val="24"/>
          <w:szCs w:val="24"/>
        </w:rPr>
        <w:t>преодолява</w:t>
      </w:r>
      <w:r>
        <w:rPr>
          <w:rFonts w:ascii="Times New Roman" w:hAnsi="Times New Roman" w:cs="Times New Roman"/>
          <w:noProof/>
          <w:sz w:val="24"/>
          <w:szCs w:val="24"/>
        </w:rPr>
        <w:t>ме трудности и</w:t>
      </w:r>
      <w:r>
        <w:rPr>
          <w:rFonts w:ascii="Times New Roman" w:hAnsi="Times New Roman" w:cs="Times New Roman"/>
          <w:sz w:val="24"/>
          <w:szCs w:val="24"/>
        </w:rPr>
        <w:t xml:space="preserve"> предизвикателства, да даваме </w:t>
      </w:r>
      <w:r w:rsidRPr="005D4ECF">
        <w:rPr>
          <w:rFonts w:ascii="Times New Roman" w:hAnsi="Times New Roman" w:cs="Times New Roman"/>
          <w:sz w:val="24"/>
          <w:szCs w:val="24"/>
        </w:rPr>
        <w:t xml:space="preserve">своя принос за укрепване на държавността </w:t>
      </w:r>
      <w:r w:rsidR="004F442E">
        <w:rPr>
          <w:rFonts w:ascii="Times New Roman" w:hAnsi="Times New Roman" w:cs="Times New Roman"/>
          <w:sz w:val="24"/>
          <w:szCs w:val="24"/>
        </w:rPr>
        <w:t>в област Добрич.</w:t>
      </w:r>
      <w:r w:rsidR="00ED209A" w:rsidRPr="00ED209A">
        <w:rPr>
          <w:rFonts w:ascii="Times New Roman" w:hAnsi="Times New Roman" w:cs="Times New Roman"/>
          <w:sz w:val="24"/>
          <w:szCs w:val="24"/>
        </w:rPr>
        <w:t xml:space="preserve"> </w:t>
      </w:r>
    </w:p>
    <w:p w:rsidR="00132FCB" w:rsidRDefault="009156CF" w:rsidP="00FE06B3">
      <w:pPr>
        <w:spacing w:after="0"/>
        <w:jc w:val="both"/>
        <w:rPr>
          <w:rFonts w:ascii="Times New Roman" w:hAnsi="Times New Roman" w:cs="Times New Roman"/>
          <w:noProof/>
          <w:sz w:val="24"/>
          <w:szCs w:val="24"/>
        </w:rPr>
      </w:pPr>
      <w:r>
        <w:rPr>
          <w:rFonts w:ascii="Times New Roman" w:hAnsi="Times New Roman" w:cs="Times New Roman"/>
          <w:sz w:val="24"/>
          <w:szCs w:val="24"/>
        </w:rPr>
        <w:tab/>
      </w:r>
      <w:r w:rsidR="00ED209A" w:rsidRPr="00ED209A">
        <w:rPr>
          <w:rFonts w:ascii="Times New Roman" w:hAnsi="Times New Roman" w:cs="Times New Roman"/>
          <w:sz w:val="24"/>
          <w:szCs w:val="24"/>
        </w:rPr>
        <w:t xml:space="preserve">Бих искал да подчертая удовлетворението си от възможността да работя за успеха на инициативи, които имат ключово значение с дългосрочен ефект за благоприятното развитие на област Добрич. </w:t>
      </w:r>
      <w:r w:rsidR="00ED209A" w:rsidRPr="00F17E90">
        <w:rPr>
          <w:rFonts w:ascii="Times New Roman" w:hAnsi="Times New Roman" w:cs="Times New Roman"/>
          <w:sz w:val="24"/>
          <w:szCs w:val="24"/>
        </w:rPr>
        <w:t xml:space="preserve">Това са </w:t>
      </w:r>
      <w:r w:rsidR="004F442E">
        <w:rPr>
          <w:rFonts w:ascii="Times New Roman" w:hAnsi="Times New Roman" w:cs="Times New Roman"/>
          <w:sz w:val="24"/>
          <w:szCs w:val="24"/>
        </w:rPr>
        <w:t>регионални политики</w:t>
      </w:r>
      <w:r w:rsidR="004F442E">
        <w:rPr>
          <w:rFonts w:ascii="Times New Roman" w:hAnsi="Times New Roman" w:cs="Times New Roman"/>
          <w:sz w:val="24"/>
          <w:szCs w:val="24"/>
          <w:lang w:val="en-US"/>
        </w:rPr>
        <w:t>;</w:t>
      </w:r>
      <w:r w:rsidR="004F442E">
        <w:rPr>
          <w:rFonts w:ascii="Times New Roman" w:hAnsi="Times New Roman" w:cs="Times New Roman"/>
          <w:sz w:val="24"/>
          <w:szCs w:val="24"/>
        </w:rPr>
        <w:t xml:space="preserve"> проекти</w:t>
      </w:r>
      <w:r w:rsidR="00ED209A" w:rsidRPr="00F17E90">
        <w:rPr>
          <w:rFonts w:ascii="Times New Roman" w:hAnsi="Times New Roman" w:cs="Times New Roman"/>
          <w:sz w:val="24"/>
          <w:szCs w:val="24"/>
        </w:rPr>
        <w:t xml:space="preserve"> </w:t>
      </w:r>
      <w:r w:rsidR="00AA3DC3" w:rsidRPr="00F17E90">
        <w:rPr>
          <w:rFonts w:ascii="Times New Roman" w:hAnsi="Times New Roman" w:cs="Times New Roman"/>
          <w:sz w:val="24"/>
          <w:szCs w:val="24"/>
        </w:rPr>
        <w:t>з</w:t>
      </w:r>
      <w:r w:rsidR="00ED209A" w:rsidRPr="00F17E90">
        <w:rPr>
          <w:rFonts w:ascii="Times New Roman" w:hAnsi="Times New Roman" w:cs="Times New Roman"/>
          <w:sz w:val="24"/>
          <w:szCs w:val="24"/>
        </w:rPr>
        <w:t xml:space="preserve">а подобряване </w:t>
      </w:r>
      <w:r w:rsidR="00ED209A" w:rsidRPr="004F442E">
        <w:rPr>
          <w:rFonts w:ascii="Times New Roman" w:hAnsi="Times New Roman" w:cs="Times New Roman"/>
          <w:sz w:val="24"/>
          <w:szCs w:val="24"/>
        </w:rPr>
        <w:t xml:space="preserve">на </w:t>
      </w:r>
      <w:r w:rsidR="00AA3DC3" w:rsidRPr="004F442E">
        <w:rPr>
          <w:rFonts w:ascii="Times New Roman" w:hAnsi="Times New Roman" w:cs="Times New Roman"/>
          <w:sz w:val="24"/>
          <w:szCs w:val="24"/>
        </w:rPr>
        <w:t>водната и транспортната инфраструктура</w:t>
      </w:r>
      <w:r w:rsidR="00207778">
        <w:rPr>
          <w:rFonts w:ascii="Times New Roman" w:hAnsi="Times New Roman" w:cs="Times New Roman"/>
          <w:sz w:val="24"/>
          <w:szCs w:val="24"/>
          <w:lang w:val="en-US"/>
        </w:rPr>
        <w:t>;</w:t>
      </w:r>
      <w:r w:rsidR="004F442E">
        <w:rPr>
          <w:rFonts w:ascii="Times New Roman" w:hAnsi="Times New Roman" w:cs="Times New Roman"/>
          <w:sz w:val="24"/>
          <w:szCs w:val="24"/>
        </w:rPr>
        <w:t xml:space="preserve"> активни</w:t>
      </w:r>
      <w:r w:rsidR="00ED209A" w:rsidRPr="00F17E90">
        <w:rPr>
          <w:rFonts w:ascii="Times New Roman" w:hAnsi="Times New Roman" w:cs="Times New Roman"/>
          <w:sz w:val="24"/>
          <w:szCs w:val="24"/>
        </w:rPr>
        <w:t xml:space="preserve"> мерки </w:t>
      </w:r>
      <w:r w:rsidR="00207778">
        <w:rPr>
          <w:rFonts w:ascii="Times New Roman" w:hAnsi="Times New Roman" w:cs="Times New Roman"/>
          <w:sz w:val="24"/>
          <w:szCs w:val="24"/>
        </w:rPr>
        <w:t>на пазара на труда</w:t>
      </w:r>
      <w:r w:rsidR="00207778" w:rsidRPr="00207778">
        <w:rPr>
          <w:rFonts w:ascii="Times New Roman" w:hAnsi="Times New Roman" w:cs="Times New Roman"/>
          <w:sz w:val="24"/>
          <w:szCs w:val="24"/>
        </w:rPr>
        <w:t>;</w:t>
      </w:r>
      <w:r w:rsidR="00207778">
        <w:rPr>
          <w:rFonts w:ascii="Times New Roman" w:hAnsi="Times New Roman" w:cs="Times New Roman"/>
          <w:sz w:val="24"/>
          <w:szCs w:val="24"/>
        </w:rPr>
        <w:t xml:space="preserve"> както и проекти, </w:t>
      </w:r>
      <w:r w:rsidR="00207778" w:rsidRPr="00207778">
        <w:rPr>
          <w:rFonts w:ascii="Times New Roman" w:hAnsi="Times New Roman" w:cs="Times New Roman"/>
          <w:sz w:val="24"/>
          <w:szCs w:val="24"/>
        </w:rPr>
        <w:t>подкрепящи со</w:t>
      </w:r>
      <w:r w:rsidR="00207778">
        <w:rPr>
          <w:rFonts w:ascii="Times New Roman" w:hAnsi="Times New Roman" w:cs="Times New Roman"/>
          <w:sz w:val="24"/>
          <w:szCs w:val="24"/>
        </w:rPr>
        <w:t>циално-икономическото развитие на общините и целящи намаляван</w:t>
      </w:r>
      <w:r w:rsidR="0068271A">
        <w:rPr>
          <w:rFonts w:ascii="Times New Roman" w:hAnsi="Times New Roman" w:cs="Times New Roman"/>
          <w:sz w:val="24"/>
          <w:szCs w:val="24"/>
        </w:rPr>
        <w:t xml:space="preserve">е на различията между </w:t>
      </w:r>
      <w:r w:rsidR="0068271A">
        <w:rPr>
          <w:rFonts w:ascii="Times New Roman" w:hAnsi="Times New Roman" w:cs="Times New Roman"/>
          <w:noProof/>
          <w:sz w:val="24"/>
          <w:szCs w:val="24"/>
        </w:rPr>
        <w:t>регионите и в подкрепа на техния растеж.</w:t>
      </w:r>
    </w:p>
    <w:p w:rsidR="004F442E" w:rsidRDefault="00D93651" w:rsidP="00FE06B3">
      <w:pPr>
        <w:spacing w:after="0"/>
        <w:jc w:val="both"/>
        <w:rPr>
          <w:rFonts w:ascii="Times New Roman" w:hAnsi="Times New Roman" w:cs="Times New Roman"/>
          <w:noProof/>
          <w:sz w:val="24"/>
          <w:szCs w:val="24"/>
        </w:rPr>
      </w:pPr>
      <w:r>
        <w:rPr>
          <w:rFonts w:ascii="Times New Roman" w:hAnsi="Times New Roman" w:cs="Times New Roman"/>
          <w:noProof/>
          <w:sz w:val="24"/>
          <w:szCs w:val="24"/>
        </w:rPr>
        <w:tab/>
        <w:t>През изминалата една година д</w:t>
      </w:r>
      <w:r w:rsidRPr="00D93651">
        <w:rPr>
          <w:rFonts w:ascii="Times New Roman" w:hAnsi="Times New Roman" w:cs="Times New Roman"/>
          <w:noProof/>
          <w:sz w:val="24"/>
          <w:szCs w:val="24"/>
        </w:rPr>
        <w:t xml:space="preserve">оказахме, че можем да се справяме и в най-трудни условия и да продължим напред. </w:t>
      </w:r>
      <w:r w:rsidR="004F442E" w:rsidRPr="004F442E">
        <w:rPr>
          <w:rFonts w:ascii="Times New Roman" w:hAnsi="Times New Roman" w:cs="Times New Roman"/>
          <w:noProof/>
          <w:sz w:val="24"/>
          <w:szCs w:val="24"/>
        </w:rPr>
        <w:t xml:space="preserve">Уверявам ви, че работихме усърдно и </w:t>
      </w:r>
      <w:r w:rsidR="001F7BA1">
        <w:rPr>
          <w:rFonts w:ascii="Times New Roman" w:hAnsi="Times New Roman" w:cs="Times New Roman"/>
          <w:noProof/>
          <w:sz w:val="24"/>
          <w:szCs w:val="24"/>
        </w:rPr>
        <w:t xml:space="preserve">с желание </w:t>
      </w:r>
      <w:r w:rsidR="004F442E" w:rsidRPr="004F442E">
        <w:rPr>
          <w:rFonts w:ascii="Times New Roman" w:hAnsi="Times New Roman" w:cs="Times New Roman"/>
          <w:noProof/>
          <w:sz w:val="24"/>
          <w:szCs w:val="24"/>
        </w:rPr>
        <w:t>да бъдат оползотворени възможностите за по- доб</w:t>
      </w:r>
      <w:r w:rsidR="004F442E">
        <w:rPr>
          <w:rFonts w:ascii="Times New Roman" w:hAnsi="Times New Roman" w:cs="Times New Roman"/>
          <w:noProof/>
          <w:sz w:val="24"/>
          <w:szCs w:val="24"/>
        </w:rPr>
        <w:t>ро бъдеще на хората от област</w:t>
      </w:r>
      <w:r w:rsidR="004F442E">
        <w:rPr>
          <w:rFonts w:ascii="Times New Roman" w:hAnsi="Times New Roman" w:cs="Times New Roman"/>
          <w:noProof/>
          <w:sz w:val="24"/>
          <w:szCs w:val="24"/>
          <w:lang w:val="en-US"/>
        </w:rPr>
        <w:t xml:space="preserve"> </w:t>
      </w:r>
      <w:r w:rsidR="004F442E">
        <w:rPr>
          <w:rFonts w:ascii="Times New Roman" w:hAnsi="Times New Roman" w:cs="Times New Roman"/>
          <w:noProof/>
          <w:sz w:val="24"/>
          <w:szCs w:val="24"/>
        </w:rPr>
        <w:t>Добрич.</w:t>
      </w:r>
    </w:p>
    <w:p w:rsidR="001F7BA1" w:rsidRDefault="001F7BA1" w:rsidP="00FE06B3">
      <w:pPr>
        <w:spacing w:after="0"/>
        <w:jc w:val="both"/>
        <w:rPr>
          <w:rFonts w:ascii="Times New Roman" w:hAnsi="Times New Roman" w:cs="Times New Roman"/>
          <w:noProof/>
          <w:sz w:val="24"/>
          <w:szCs w:val="24"/>
        </w:rPr>
      </w:pPr>
      <w:r>
        <w:rPr>
          <w:rFonts w:ascii="Times New Roman" w:hAnsi="Times New Roman" w:cs="Times New Roman"/>
          <w:noProof/>
          <w:sz w:val="24"/>
          <w:szCs w:val="24"/>
        </w:rPr>
        <w:tab/>
      </w:r>
      <w:r w:rsidR="00FE06B3">
        <w:rPr>
          <w:rFonts w:ascii="Times New Roman" w:hAnsi="Times New Roman" w:cs="Times New Roman"/>
          <w:noProof/>
          <w:sz w:val="24"/>
          <w:szCs w:val="24"/>
        </w:rPr>
        <w:t xml:space="preserve">С този отчет на Областния управител, ви </w:t>
      </w:r>
      <w:r w:rsidRPr="001F7BA1">
        <w:rPr>
          <w:rFonts w:ascii="Times New Roman" w:hAnsi="Times New Roman" w:cs="Times New Roman"/>
          <w:noProof/>
          <w:sz w:val="24"/>
          <w:szCs w:val="24"/>
        </w:rPr>
        <w:t>предоставям</w:t>
      </w:r>
      <w:r w:rsidR="00FE06B3">
        <w:rPr>
          <w:rFonts w:ascii="Times New Roman" w:hAnsi="Times New Roman" w:cs="Times New Roman"/>
          <w:noProof/>
          <w:sz w:val="24"/>
          <w:szCs w:val="24"/>
        </w:rPr>
        <w:t>е</w:t>
      </w:r>
      <w:r w:rsidRPr="001F7BA1">
        <w:rPr>
          <w:rFonts w:ascii="Times New Roman" w:hAnsi="Times New Roman" w:cs="Times New Roman"/>
          <w:noProof/>
          <w:sz w:val="24"/>
          <w:szCs w:val="24"/>
        </w:rPr>
        <w:t xml:space="preserve"> акценти от дейността на институцията</w:t>
      </w:r>
      <w:r w:rsidR="00C14CA8">
        <w:rPr>
          <w:rFonts w:ascii="Times New Roman" w:hAnsi="Times New Roman" w:cs="Times New Roman"/>
          <w:noProof/>
          <w:sz w:val="24"/>
          <w:szCs w:val="24"/>
        </w:rPr>
        <w:t>,</w:t>
      </w:r>
      <w:r w:rsidRPr="001F7BA1">
        <w:rPr>
          <w:rFonts w:ascii="Times New Roman" w:hAnsi="Times New Roman" w:cs="Times New Roman"/>
          <w:noProof/>
          <w:sz w:val="24"/>
          <w:szCs w:val="24"/>
        </w:rPr>
        <w:t xml:space="preserve"> </w:t>
      </w:r>
      <w:r w:rsidR="00C14CA8" w:rsidRPr="00C14CA8">
        <w:rPr>
          <w:rFonts w:ascii="Times New Roman" w:hAnsi="Times New Roman" w:cs="Times New Roman"/>
          <w:noProof/>
          <w:sz w:val="24"/>
          <w:szCs w:val="24"/>
        </w:rPr>
        <w:t>върху които съсредоточихме усилията си</w:t>
      </w:r>
      <w:r w:rsidR="00C14CA8">
        <w:rPr>
          <w:rFonts w:ascii="Times New Roman" w:hAnsi="Times New Roman" w:cs="Times New Roman"/>
          <w:noProof/>
          <w:sz w:val="24"/>
          <w:szCs w:val="24"/>
        </w:rPr>
        <w:t xml:space="preserve"> </w:t>
      </w:r>
      <w:r w:rsidR="008526C3">
        <w:rPr>
          <w:rFonts w:ascii="Times New Roman" w:hAnsi="Times New Roman" w:cs="Times New Roman"/>
          <w:noProof/>
          <w:sz w:val="24"/>
          <w:szCs w:val="24"/>
        </w:rPr>
        <w:t>през изминалата една година.</w:t>
      </w:r>
      <w:r w:rsidRPr="001F7BA1">
        <w:rPr>
          <w:rFonts w:ascii="Times New Roman" w:hAnsi="Times New Roman" w:cs="Times New Roman"/>
          <w:noProof/>
          <w:sz w:val="24"/>
          <w:szCs w:val="24"/>
        </w:rPr>
        <w:t xml:space="preserve"> </w:t>
      </w:r>
    </w:p>
    <w:p w:rsidR="00FE06B3" w:rsidRDefault="00FE06B3" w:rsidP="00FE06B3">
      <w:pPr>
        <w:spacing w:after="0"/>
        <w:jc w:val="both"/>
        <w:rPr>
          <w:rFonts w:ascii="Times New Roman" w:hAnsi="Times New Roman" w:cs="Times New Roman"/>
          <w:noProof/>
          <w:sz w:val="24"/>
          <w:szCs w:val="24"/>
        </w:rPr>
      </w:pPr>
    </w:p>
    <w:p w:rsidR="003B2C50" w:rsidRDefault="003B2C50" w:rsidP="00FE06B3">
      <w:pPr>
        <w:spacing w:after="0"/>
        <w:jc w:val="both"/>
        <w:rPr>
          <w:rFonts w:ascii="Times New Roman" w:hAnsi="Times New Roman" w:cs="Times New Roman"/>
          <w:b/>
          <w:noProof/>
          <w:sz w:val="24"/>
          <w:szCs w:val="24"/>
          <w:lang w:val="en-US"/>
        </w:rPr>
      </w:pPr>
    </w:p>
    <w:p w:rsidR="00FE06B3" w:rsidRPr="00FE06B3" w:rsidRDefault="00FE06B3" w:rsidP="00FE06B3">
      <w:pPr>
        <w:spacing w:after="0"/>
        <w:jc w:val="both"/>
        <w:rPr>
          <w:rFonts w:ascii="Times New Roman" w:hAnsi="Times New Roman" w:cs="Times New Roman"/>
          <w:b/>
          <w:noProof/>
          <w:sz w:val="24"/>
          <w:szCs w:val="24"/>
        </w:rPr>
      </w:pPr>
      <w:r w:rsidRPr="00FE06B3">
        <w:rPr>
          <w:rFonts w:ascii="Times New Roman" w:hAnsi="Times New Roman" w:cs="Times New Roman"/>
          <w:b/>
          <w:noProof/>
          <w:sz w:val="24"/>
          <w:szCs w:val="24"/>
        </w:rPr>
        <w:t>НЕДКО МАРЧЕВ</w:t>
      </w:r>
    </w:p>
    <w:p w:rsidR="00FE06B3" w:rsidRDefault="00FE06B3" w:rsidP="00FE06B3">
      <w:pPr>
        <w:spacing w:after="0"/>
        <w:jc w:val="both"/>
        <w:rPr>
          <w:rFonts w:ascii="Times New Roman" w:hAnsi="Times New Roman" w:cs="Times New Roman"/>
          <w:b/>
          <w:i/>
          <w:noProof/>
          <w:sz w:val="24"/>
          <w:szCs w:val="24"/>
        </w:rPr>
      </w:pPr>
      <w:r w:rsidRPr="00FE06B3">
        <w:rPr>
          <w:rFonts w:ascii="Times New Roman" w:hAnsi="Times New Roman" w:cs="Times New Roman"/>
          <w:b/>
          <w:i/>
          <w:noProof/>
          <w:sz w:val="24"/>
          <w:szCs w:val="24"/>
        </w:rPr>
        <w:t>Областен управител на област Добрич</w:t>
      </w:r>
    </w:p>
    <w:p w:rsidR="00876686" w:rsidRPr="00FE06B3" w:rsidRDefault="00876686" w:rsidP="00FE06B3">
      <w:pPr>
        <w:spacing w:after="0"/>
        <w:jc w:val="both"/>
        <w:rPr>
          <w:rFonts w:ascii="Times New Roman" w:hAnsi="Times New Roman" w:cs="Times New Roman"/>
          <w:b/>
          <w:i/>
          <w:noProof/>
          <w:sz w:val="24"/>
          <w:szCs w:val="24"/>
        </w:rPr>
      </w:pPr>
    </w:p>
    <w:p w:rsidR="008440DE" w:rsidRPr="003660EB" w:rsidRDefault="00CE44FD" w:rsidP="00636EF1">
      <w:pPr>
        <w:jc w:val="both"/>
        <w:rPr>
          <w:rFonts w:ascii="Times New Roman" w:hAnsi="Times New Roman" w:cs="Times New Roman"/>
          <w:noProof/>
          <w:sz w:val="24"/>
          <w:szCs w:val="24"/>
          <w:lang w:val="en-US"/>
        </w:rPr>
      </w:pPr>
      <w:r>
        <w:rPr>
          <w:rFonts w:ascii="Times New Roman" w:hAnsi="Times New Roman" w:cs="Times New Roman"/>
          <w:noProof/>
          <w:sz w:val="24"/>
          <w:szCs w:val="24"/>
        </w:rPr>
        <w:tab/>
      </w:r>
    </w:p>
    <w:p w:rsidR="00A5730C" w:rsidRDefault="001007E3" w:rsidP="00A5730C">
      <w:pPr>
        <w:jc w:val="center"/>
        <w:rPr>
          <w:rFonts w:ascii="Times New Roman" w:hAnsi="Times New Roman" w:cs="Times New Roman"/>
          <w:b/>
          <w:sz w:val="24"/>
          <w:szCs w:val="24"/>
        </w:rPr>
      </w:pPr>
      <w:r>
        <w:rPr>
          <w:rFonts w:ascii="Times New Roman" w:hAnsi="Times New Roman" w:cs="Times New Roman"/>
          <w:b/>
          <w:sz w:val="24"/>
          <w:szCs w:val="24"/>
        </w:rPr>
        <w:lastRenderedPageBreak/>
        <w:t>РЕАЛНИ СТЪПКИ ПО ЗАЯВЕНИ ПРИОРИТЕТИ</w:t>
      </w:r>
    </w:p>
    <w:p w:rsidR="00A5730C" w:rsidRPr="007D2D15" w:rsidRDefault="007D2FE8" w:rsidP="00311FCB">
      <w:pPr>
        <w:spacing w:after="0"/>
        <w:jc w:val="center"/>
        <w:rPr>
          <w:rFonts w:ascii="Times New Roman" w:hAnsi="Times New Roman" w:cs="Times New Roman"/>
          <w:i/>
          <w:sz w:val="24"/>
          <w:szCs w:val="24"/>
        </w:rPr>
      </w:pPr>
      <w:r w:rsidRPr="007D2D15">
        <w:rPr>
          <w:rFonts w:ascii="Times New Roman" w:hAnsi="Times New Roman" w:cs="Times New Roman"/>
          <w:i/>
          <w:sz w:val="24"/>
          <w:szCs w:val="24"/>
        </w:rPr>
        <w:t>През 2014</w:t>
      </w:r>
      <w:r w:rsidR="00330D13" w:rsidRPr="007D2D15">
        <w:rPr>
          <w:rFonts w:ascii="Times New Roman" w:hAnsi="Times New Roman" w:cs="Times New Roman"/>
          <w:i/>
          <w:sz w:val="24"/>
          <w:szCs w:val="24"/>
          <w:lang w:val="en-US"/>
        </w:rPr>
        <w:t xml:space="preserve"> </w:t>
      </w:r>
      <w:r w:rsidRPr="007D2D15">
        <w:rPr>
          <w:rFonts w:ascii="Times New Roman" w:hAnsi="Times New Roman" w:cs="Times New Roman"/>
          <w:i/>
          <w:sz w:val="24"/>
          <w:szCs w:val="24"/>
        </w:rPr>
        <w:t>г. продълж</w:t>
      </w:r>
      <w:r w:rsidR="00A5730C" w:rsidRPr="007D2D15">
        <w:rPr>
          <w:rFonts w:ascii="Times New Roman" w:hAnsi="Times New Roman" w:cs="Times New Roman"/>
          <w:i/>
          <w:sz w:val="24"/>
          <w:szCs w:val="24"/>
        </w:rPr>
        <w:t>ава</w:t>
      </w:r>
      <w:r w:rsidRPr="007D2D15">
        <w:rPr>
          <w:rFonts w:ascii="Times New Roman" w:hAnsi="Times New Roman" w:cs="Times New Roman"/>
          <w:i/>
          <w:sz w:val="24"/>
          <w:szCs w:val="24"/>
        </w:rPr>
        <w:t xml:space="preserve"> реализацията на стартирали през 2013-та </w:t>
      </w:r>
      <w:r w:rsidR="00311FCB" w:rsidRPr="007D2D15">
        <w:rPr>
          <w:rFonts w:ascii="Times New Roman" w:hAnsi="Times New Roman" w:cs="Times New Roman"/>
          <w:i/>
          <w:sz w:val="24"/>
          <w:szCs w:val="24"/>
        </w:rPr>
        <w:t>година</w:t>
      </w:r>
    </w:p>
    <w:p w:rsidR="00132FCB" w:rsidRPr="007D2D15" w:rsidRDefault="007D2FE8" w:rsidP="00311FCB">
      <w:pPr>
        <w:spacing w:after="0"/>
        <w:jc w:val="center"/>
        <w:rPr>
          <w:rFonts w:ascii="Times New Roman" w:hAnsi="Times New Roman" w:cs="Times New Roman"/>
          <w:i/>
          <w:sz w:val="24"/>
          <w:szCs w:val="24"/>
        </w:rPr>
      </w:pPr>
      <w:r w:rsidRPr="007D2D15">
        <w:rPr>
          <w:rFonts w:ascii="Times New Roman" w:hAnsi="Times New Roman" w:cs="Times New Roman"/>
          <w:i/>
          <w:sz w:val="24"/>
          <w:szCs w:val="24"/>
        </w:rPr>
        <w:t>проекти и инициативи</w:t>
      </w:r>
    </w:p>
    <w:p w:rsidR="007D2FE8" w:rsidRPr="007D2D15" w:rsidRDefault="007D2FE8" w:rsidP="00636EF1">
      <w:pPr>
        <w:jc w:val="both"/>
        <w:rPr>
          <w:rFonts w:ascii="Times New Roman" w:hAnsi="Times New Roman" w:cs="Times New Roman"/>
          <w:b/>
          <w:i/>
          <w:sz w:val="24"/>
          <w:szCs w:val="24"/>
        </w:rPr>
      </w:pPr>
    </w:p>
    <w:p w:rsidR="004F79C3" w:rsidRPr="002154B0" w:rsidRDefault="004F79C3" w:rsidP="00EC759B">
      <w:pPr>
        <w:pStyle w:val="a3"/>
        <w:numPr>
          <w:ilvl w:val="0"/>
          <w:numId w:val="14"/>
        </w:numPr>
        <w:jc w:val="both"/>
        <w:rPr>
          <w:rFonts w:ascii="Times New Roman" w:hAnsi="Times New Roman" w:cs="Times New Roman"/>
          <w:sz w:val="24"/>
          <w:szCs w:val="24"/>
        </w:rPr>
      </w:pPr>
      <w:r w:rsidRPr="002154B0">
        <w:rPr>
          <w:rFonts w:ascii="Times New Roman" w:hAnsi="Times New Roman" w:cs="Times New Roman"/>
          <w:b/>
          <w:sz w:val="24"/>
          <w:szCs w:val="24"/>
        </w:rPr>
        <w:t>Асоциация по В и К</w:t>
      </w:r>
      <w:r w:rsidRPr="002154B0">
        <w:rPr>
          <w:rFonts w:ascii="Times New Roman" w:hAnsi="Times New Roman" w:cs="Times New Roman"/>
          <w:sz w:val="24"/>
          <w:szCs w:val="24"/>
        </w:rPr>
        <w:t xml:space="preserve">. В рамките на стартиралата реформа във В и К сектора, </w:t>
      </w:r>
      <w:r w:rsidR="00C057B2" w:rsidRPr="002154B0">
        <w:rPr>
          <w:rFonts w:ascii="Times New Roman" w:hAnsi="Times New Roman" w:cs="Times New Roman"/>
          <w:sz w:val="24"/>
          <w:szCs w:val="24"/>
        </w:rPr>
        <w:t>Българското правителство</w:t>
      </w:r>
      <w:r w:rsidRPr="002154B0">
        <w:rPr>
          <w:rFonts w:ascii="Times New Roman" w:hAnsi="Times New Roman" w:cs="Times New Roman"/>
          <w:sz w:val="24"/>
          <w:szCs w:val="24"/>
        </w:rPr>
        <w:t xml:space="preserve"> прие Стратегия за развитие и управление на водоснабдяването и канализацията в Република България за периода 2013-2023 г., както и Правилник за организацията и дейността на </w:t>
      </w:r>
      <w:r w:rsidR="00897897">
        <w:rPr>
          <w:rFonts w:ascii="Times New Roman" w:hAnsi="Times New Roman" w:cs="Times New Roman"/>
          <w:sz w:val="24"/>
          <w:szCs w:val="24"/>
        </w:rPr>
        <w:t>А</w:t>
      </w:r>
      <w:r w:rsidRPr="002154B0">
        <w:rPr>
          <w:rFonts w:ascii="Times New Roman" w:hAnsi="Times New Roman" w:cs="Times New Roman"/>
          <w:sz w:val="24"/>
          <w:szCs w:val="24"/>
        </w:rPr>
        <w:t xml:space="preserve">социациите по В и К. На Общо събрание на Асоциацията </w:t>
      </w:r>
      <w:r w:rsidR="001007E3" w:rsidRPr="002154B0">
        <w:rPr>
          <w:rFonts w:ascii="Times New Roman" w:hAnsi="Times New Roman" w:cs="Times New Roman"/>
          <w:sz w:val="24"/>
          <w:szCs w:val="24"/>
        </w:rPr>
        <w:t xml:space="preserve">по В и К в обособена територия Добрич, което се проведе в Областна администрация Добрич, </w:t>
      </w:r>
      <w:r w:rsidRPr="002154B0">
        <w:rPr>
          <w:rFonts w:ascii="Times New Roman" w:hAnsi="Times New Roman" w:cs="Times New Roman"/>
          <w:sz w:val="24"/>
          <w:szCs w:val="24"/>
        </w:rPr>
        <w:t>в края на 2013 година</w:t>
      </w:r>
      <w:r w:rsidR="001007E3" w:rsidRPr="002154B0">
        <w:rPr>
          <w:rFonts w:ascii="Times New Roman" w:hAnsi="Times New Roman" w:cs="Times New Roman"/>
          <w:sz w:val="24"/>
          <w:szCs w:val="24"/>
        </w:rPr>
        <w:t>, бе</w:t>
      </w:r>
      <w:r w:rsidRPr="002154B0">
        <w:rPr>
          <w:rFonts w:ascii="Times New Roman" w:hAnsi="Times New Roman" w:cs="Times New Roman"/>
          <w:sz w:val="24"/>
          <w:szCs w:val="24"/>
        </w:rPr>
        <w:t xml:space="preserve"> съгласувано процентното съотношение на гласовете в Асоциацията /</w:t>
      </w:r>
      <w:r w:rsidR="00897897">
        <w:rPr>
          <w:rFonts w:ascii="Times New Roman" w:hAnsi="Times New Roman" w:cs="Times New Roman"/>
          <w:sz w:val="24"/>
          <w:szCs w:val="24"/>
        </w:rPr>
        <w:t>35% е делът на</w:t>
      </w:r>
      <w:r w:rsidRPr="002154B0">
        <w:rPr>
          <w:rFonts w:ascii="Times New Roman" w:hAnsi="Times New Roman" w:cs="Times New Roman"/>
          <w:sz w:val="24"/>
          <w:szCs w:val="24"/>
        </w:rPr>
        <w:t xml:space="preserve"> Държавата</w:t>
      </w:r>
      <w:r w:rsidR="00897897">
        <w:rPr>
          <w:rFonts w:ascii="Times New Roman" w:hAnsi="Times New Roman" w:cs="Times New Roman"/>
          <w:sz w:val="24"/>
          <w:szCs w:val="24"/>
        </w:rPr>
        <w:t xml:space="preserve">, </w:t>
      </w:r>
      <w:r w:rsidRPr="002154B0">
        <w:rPr>
          <w:rFonts w:ascii="Times New Roman" w:hAnsi="Times New Roman" w:cs="Times New Roman"/>
          <w:sz w:val="24"/>
          <w:szCs w:val="24"/>
        </w:rPr>
        <w:t>65%</w:t>
      </w:r>
      <w:r w:rsidR="00897897">
        <w:rPr>
          <w:rFonts w:ascii="Times New Roman" w:hAnsi="Times New Roman" w:cs="Times New Roman"/>
          <w:sz w:val="24"/>
          <w:szCs w:val="24"/>
        </w:rPr>
        <w:t xml:space="preserve"> - на общините</w:t>
      </w:r>
      <w:r w:rsidRPr="002154B0">
        <w:rPr>
          <w:rFonts w:ascii="Times New Roman" w:hAnsi="Times New Roman" w:cs="Times New Roman"/>
          <w:sz w:val="24"/>
          <w:szCs w:val="24"/>
        </w:rPr>
        <w:t xml:space="preserve">/. </w:t>
      </w:r>
      <w:r w:rsidR="002154B0" w:rsidRPr="002154B0">
        <w:rPr>
          <w:rFonts w:ascii="Times New Roman" w:hAnsi="Times New Roman" w:cs="Times New Roman"/>
          <w:sz w:val="24"/>
          <w:szCs w:val="24"/>
        </w:rPr>
        <w:t>Асоциацията по В и К прие Регионален генерален план на В и К системите и съоръженията на обособена територия на „Водоснабдяване и канализация” ЕООД.</w:t>
      </w:r>
      <w:r w:rsidR="00EC759B" w:rsidRPr="00EC759B">
        <w:t xml:space="preserve"> </w:t>
      </w:r>
      <w:r w:rsidR="00EC759B" w:rsidRPr="00EC759B">
        <w:rPr>
          <w:rFonts w:ascii="Times New Roman" w:hAnsi="Times New Roman" w:cs="Times New Roman"/>
          <w:sz w:val="24"/>
          <w:szCs w:val="24"/>
        </w:rPr>
        <w:t>През изминалия период стартираха дейности по изграждането на материално-техническия и административен капацитет на асоциациите по В и К, проведоха се обучения.</w:t>
      </w:r>
    </w:p>
    <w:p w:rsidR="004F79C3" w:rsidRDefault="004F79C3" w:rsidP="004F79C3">
      <w:pPr>
        <w:pStyle w:val="a3"/>
        <w:jc w:val="both"/>
        <w:rPr>
          <w:rFonts w:ascii="Times New Roman" w:hAnsi="Times New Roman" w:cs="Times New Roman"/>
          <w:sz w:val="24"/>
          <w:szCs w:val="24"/>
        </w:rPr>
      </w:pPr>
    </w:p>
    <w:p w:rsidR="00053F31" w:rsidRDefault="00053F31" w:rsidP="00320194">
      <w:pPr>
        <w:pStyle w:val="a3"/>
        <w:numPr>
          <w:ilvl w:val="0"/>
          <w:numId w:val="10"/>
        </w:numPr>
        <w:jc w:val="both"/>
        <w:rPr>
          <w:rFonts w:ascii="Times New Roman" w:hAnsi="Times New Roman" w:cs="Times New Roman"/>
          <w:sz w:val="24"/>
          <w:szCs w:val="24"/>
        </w:rPr>
      </w:pPr>
      <w:r w:rsidRPr="00053F31">
        <w:rPr>
          <w:rFonts w:ascii="Times New Roman" w:hAnsi="Times New Roman" w:cs="Times New Roman"/>
          <w:sz w:val="24"/>
          <w:szCs w:val="24"/>
        </w:rPr>
        <w:t xml:space="preserve">Осигуряването на </w:t>
      </w:r>
      <w:r w:rsidRPr="00053F31">
        <w:rPr>
          <w:rFonts w:ascii="Times New Roman" w:hAnsi="Times New Roman" w:cs="Times New Roman"/>
          <w:b/>
          <w:sz w:val="24"/>
          <w:szCs w:val="24"/>
        </w:rPr>
        <w:t>качествено водоснабдяване на социално поносима цена</w:t>
      </w:r>
      <w:r w:rsidRPr="00053F31">
        <w:rPr>
          <w:rFonts w:ascii="Times New Roman" w:hAnsi="Times New Roman" w:cs="Times New Roman"/>
          <w:sz w:val="24"/>
          <w:szCs w:val="24"/>
        </w:rPr>
        <w:t xml:space="preserve"> </w:t>
      </w:r>
      <w:r w:rsidRPr="00053F31">
        <w:rPr>
          <w:rFonts w:ascii="Times New Roman" w:hAnsi="Times New Roman" w:cs="Times New Roman"/>
          <w:sz w:val="24"/>
          <w:szCs w:val="24"/>
          <w:lang w:val="en-US"/>
        </w:rPr>
        <w:t xml:space="preserve">- </w:t>
      </w:r>
      <w:r w:rsidRPr="00053F31">
        <w:rPr>
          <w:rFonts w:ascii="Times New Roman" w:hAnsi="Times New Roman" w:cs="Times New Roman"/>
          <w:sz w:val="24"/>
          <w:szCs w:val="24"/>
        </w:rPr>
        <w:t xml:space="preserve"> основен приоритет на реформата във В</w:t>
      </w:r>
      <w:r w:rsidRPr="00053F31">
        <w:rPr>
          <w:rFonts w:ascii="Times New Roman" w:hAnsi="Times New Roman" w:cs="Times New Roman"/>
          <w:sz w:val="24"/>
          <w:szCs w:val="24"/>
          <w:lang w:val="en-US"/>
        </w:rPr>
        <w:t xml:space="preserve"> </w:t>
      </w:r>
      <w:r w:rsidRPr="00053F31">
        <w:rPr>
          <w:rFonts w:ascii="Times New Roman" w:hAnsi="Times New Roman" w:cs="Times New Roman"/>
          <w:sz w:val="24"/>
          <w:szCs w:val="24"/>
        </w:rPr>
        <w:t>и</w:t>
      </w:r>
      <w:r w:rsidRPr="00053F31">
        <w:rPr>
          <w:rFonts w:ascii="Times New Roman" w:hAnsi="Times New Roman" w:cs="Times New Roman"/>
          <w:sz w:val="24"/>
          <w:szCs w:val="24"/>
          <w:lang w:val="en-US"/>
        </w:rPr>
        <w:t xml:space="preserve"> </w:t>
      </w:r>
      <w:r w:rsidRPr="00053F31">
        <w:rPr>
          <w:rFonts w:ascii="Times New Roman" w:hAnsi="Times New Roman" w:cs="Times New Roman"/>
          <w:sz w:val="24"/>
          <w:szCs w:val="24"/>
        </w:rPr>
        <w:t>К сектора:</w:t>
      </w:r>
      <w:r w:rsidRPr="00053F31">
        <w:rPr>
          <w:rFonts w:ascii="Times New Roman" w:hAnsi="Times New Roman" w:cs="Times New Roman"/>
          <w:sz w:val="24"/>
          <w:szCs w:val="24"/>
          <w:lang w:val="en-US"/>
        </w:rPr>
        <w:t xml:space="preserve"> </w:t>
      </w:r>
      <w:r w:rsidR="00AC31DA">
        <w:rPr>
          <w:rFonts w:ascii="Times New Roman" w:hAnsi="Times New Roman" w:cs="Times New Roman"/>
          <w:sz w:val="24"/>
          <w:szCs w:val="24"/>
        </w:rPr>
        <w:t>Още с встъпването си в длъжност, Областният управител заяви</w:t>
      </w:r>
      <w:r w:rsidR="00CD4BAD">
        <w:rPr>
          <w:rFonts w:ascii="Times New Roman" w:hAnsi="Times New Roman" w:cs="Times New Roman"/>
          <w:sz w:val="24"/>
          <w:szCs w:val="24"/>
        </w:rPr>
        <w:t xml:space="preserve"> активна позиция </w:t>
      </w:r>
      <w:r w:rsidR="004F79C3" w:rsidRPr="00053F31">
        <w:rPr>
          <w:rFonts w:ascii="Times New Roman" w:hAnsi="Times New Roman" w:cs="Times New Roman"/>
          <w:sz w:val="24"/>
          <w:szCs w:val="24"/>
        </w:rPr>
        <w:t xml:space="preserve">по проекта за </w:t>
      </w:r>
      <w:r w:rsidR="00A53B5D" w:rsidRPr="00053F31">
        <w:rPr>
          <w:rFonts w:ascii="Times New Roman" w:hAnsi="Times New Roman" w:cs="Times New Roman"/>
          <w:sz w:val="24"/>
          <w:szCs w:val="24"/>
        </w:rPr>
        <w:t>деривация</w:t>
      </w:r>
      <w:r w:rsidR="005F57CF">
        <w:rPr>
          <w:rFonts w:ascii="Times New Roman" w:hAnsi="Times New Roman" w:cs="Times New Roman"/>
          <w:sz w:val="24"/>
          <w:szCs w:val="24"/>
        </w:rPr>
        <w:t xml:space="preserve"> на „В и К“ ЕООД Добрич и стриктно </w:t>
      </w:r>
      <w:r w:rsidR="00320194" w:rsidRPr="00320194">
        <w:rPr>
          <w:rFonts w:ascii="Times New Roman" w:hAnsi="Times New Roman" w:cs="Times New Roman"/>
          <w:sz w:val="24"/>
          <w:szCs w:val="24"/>
        </w:rPr>
        <w:t xml:space="preserve">следи </w:t>
      </w:r>
      <w:r w:rsidR="004F79C3" w:rsidRPr="00053F31">
        <w:rPr>
          <w:rFonts w:ascii="Times New Roman" w:hAnsi="Times New Roman" w:cs="Times New Roman"/>
          <w:sz w:val="24"/>
          <w:szCs w:val="24"/>
        </w:rPr>
        <w:t>ход</w:t>
      </w:r>
      <w:r w:rsidR="005F57CF">
        <w:rPr>
          <w:rFonts w:ascii="Times New Roman" w:hAnsi="Times New Roman" w:cs="Times New Roman"/>
          <w:sz w:val="24"/>
          <w:szCs w:val="24"/>
        </w:rPr>
        <w:t xml:space="preserve">а на </w:t>
      </w:r>
      <w:r w:rsidR="004F79C3" w:rsidRPr="00053F31">
        <w:rPr>
          <w:rFonts w:ascii="Times New Roman" w:hAnsi="Times New Roman" w:cs="Times New Roman"/>
          <w:sz w:val="24"/>
          <w:szCs w:val="24"/>
        </w:rPr>
        <w:t>процедурата за възлаг</w:t>
      </w:r>
      <w:r w:rsidR="00346043" w:rsidRPr="00053F31">
        <w:rPr>
          <w:rFonts w:ascii="Times New Roman" w:hAnsi="Times New Roman" w:cs="Times New Roman"/>
          <w:sz w:val="24"/>
          <w:szCs w:val="24"/>
        </w:rPr>
        <w:t xml:space="preserve">ане на </w:t>
      </w:r>
      <w:r w:rsidR="00346043" w:rsidRPr="00053F31">
        <w:rPr>
          <w:rFonts w:ascii="Times New Roman" w:hAnsi="Times New Roman" w:cs="Times New Roman"/>
          <w:noProof/>
          <w:sz w:val="24"/>
          <w:szCs w:val="24"/>
        </w:rPr>
        <w:t>предпроектното проучване</w:t>
      </w:r>
      <w:r w:rsidR="004F79C3" w:rsidRPr="00053F31">
        <w:rPr>
          <w:rFonts w:ascii="Times New Roman" w:hAnsi="Times New Roman" w:cs="Times New Roman"/>
          <w:b/>
          <w:sz w:val="24"/>
          <w:szCs w:val="24"/>
        </w:rPr>
        <w:t xml:space="preserve"> </w:t>
      </w:r>
      <w:r w:rsidR="004F79C3" w:rsidRPr="00053F31">
        <w:rPr>
          <w:rFonts w:ascii="Times New Roman" w:hAnsi="Times New Roman" w:cs="Times New Roman"/>
          <w:sz w:val="24"/>
          <w:szCs w:val="24"/>
        </w:rPr>
        <w:t xml:space="preserve">за </w:t>
      </w:r>
      <w:r w:rsidR="00346043" w:rsidRPr="00053F31">
        <w:rPr>
          <w:rFonts w:ascii="Times New Roman" w:hAnsi="Times New Roman" w:cs="Times New Roman"/>
          <w:sz w:val="24"/>
          <w:szCs w:val="24"/>
        </w:rPr>
        <w:t xml:space="preserve">добиване на вода </w:t>
      </w:r>
      <w:r w:rsidR="004F79C3" w:rsidRPr="00053F31">
        <w:rPr>
          <w:rFonts w:ascii="Times New Roman" w:hAnsi="Times New Roman" w:cs="Times New Roman"/>
          <w:sz w:val="24"/>
          <w:szCs w:val="24"/>
        </w:rPr>
        <w:t>от язовир Цонево</w:t>
      </w:r>
      <w:r w:rsidR="007010DA" w:rsidRPr="00053F31">
        <w:rPr>
          <w:rFonts w:ascii="Times New Roman" w:hAnsi="Times New Roman" w:cs="Times New Roman"/>
          <w:sz w:val="24"/>
          <w:szCs w:val="24"/>
        </w:rPr>
        <w:t>.</w:t>
      </w:r>
      <w:r w:rsidR="00346043" w:rsidRPr="00053F31">
        <w:rPr>
          <w:rFonts w:ascii="Times New Roman" w:hAnsi="Times New Roman" w:cs="Times New Roman"/>
          <w:sz w:val="24"/>
          <w:szCs w:val="24"/>
        </w:rPr>
        <w:t xml:space="preserve"> </w:t>
      </w:r>
      <w:r w:rsidR="007010DA" w:rsidRPr="00053F31">
        <w:rPr>
          <w:rFonts w:ascii="Times New Roman" w:hAnsi="Times New Roman" w:cs="Times New Roman"/>
          <w:sz w:val="24"/>
          <w:szCs w:val="24"/>
        </w:rPr>
        <w:t>Д</w:t>
      </w:r>
      <w:r w:rsidR="00346043" w:rsidRPr="00053F31">
        <w:rPr>
          <w:rFonts w:ascii="Times New Roman" w:hAnsi="Times New Roman" w:cs="Times New Roman"/>
          <w:sz w:val="24"/>
          <w:szCs w:val="24"/>
        </w:rPr>
        <w:t>ържавата е осигурила 650 хил. лева</w:t>
      </w:r>
      <w:r w:rsidR="007010DA" w:rsidRPr="00053F31">
        <w:rPr>
          <w:rFonts w:ascii="Times New Roman" w:hAnsi="Times New Roman" w:cs="Times New Roman"/>
          <w:sz w:val="24"/>
          <w:szCs w:val="24"/>
        </w:rPr>
        <w:t xml:space="preserve"> </w:t>
      </w:r>
      <w:r w:rsidR="006A5D94" w:rsidRPr="00053F31">
        <w:rPr>
          <w:rFonts w:ascii="Times New Roman" w:hAnsi="Times New Roman" w:cs="Times New Roman"/>
          <w:sz w:val="24"/>
          <w:szCs w:val="24"/>
        </w:rPr>
        <w:t xml:space="preserve">за </w:t>
      </w:r>
      <w:r w:rsidR="007010DA" w:rsidRPr="00053F31">
        <w:rPr>
          <w:rFonts w:ascii="Times New Roman" w:hAnsi="Times New Roman" w:cs="Times New Roman"/>
          <w:sz w:val="24"/>
          <w:szCs w:val="24"/>
        </w:rPr>
        <w:t>проектиране.</w:t>
      </w:r>
      <w:r w:rsidR="00346043" w:rsidRPr="00053F31">
        <w:rPr>
          <w:rFonts w:ascii="Times New Roman" w:hAnsi="Times New Roman" w:cs="Times New Roman"/>
          <w:sz w:val="24"/>
          <w:szCs w:val="24"/>
        </w:rPr>
        <w:t xml:space="preserve"> </w:t>
      </w:r>
      <w:r w:rsidR="004F79C3" w:rsidRPr="00053F31">
        <w:rPr>
          <w:rFonts w:ascii="Times New Roman" w:hAnsi="Times New Roman" w:cs="Times New Roman"/>
          <w:sz w:val="24"/>
          <w:szCs w:val="24"/>
        </w:rPr>
        <w:t xml:space="preserve">Целта </w:t>
      </w:r>
      <w:r w:rsidR="005F57CF">
        <w:rPr>
          <w:rFonts w:ascii="Times New Roman" w:hAnsi="Times New Roman" w:cs="Times New Roman"/>
          <w:sz w:val="24"/>
          <w:szCs w:val="24"/>
        </w:rPr>
        <w:t xml:space="preserve">на проекта </w:t>
      </w:r>
      <w:r w:rsidR="004F79C3" w:rsidRPr="00053F31">
        <w:rPr>
          <w:rFonts w:ascii="Times New Roman" w:hAnsi="Times New Roman" w:cs="Times New Roman"/>
          <w:sz w:val="24"/>
          <w:szCs w:val="24"/>
        </w:rPr>
        <w:t xml:space="preserve">е да се гарантира водоснабдяването на населението </w:t>
      </w:r>
      <w:r w:rsidR="00346043" w:rsidRPr="00053F31">
        <w:rPr>
          <w:rFonts w:ascii="Times New Roman" w:hAnsi="Times New Roman" w:cs="Times New Roman"/>
          <w:sz w:val="24"/>
          <w:szCs w:val="24"/>
        </w:rPr>
        <w:t>и стопанските субекти от област Добрич</w:t>
      </w:r>
      <w:r w:rsidRPr="00053F31">
        <w:rPr>
          <w:rFonts w:ascii="Times New Roman" w:hAnsi="Times New Roman" w:cs="Times New Roman"/>
          <w:sz w:val="24"/>
          <w:szCs w:val="24"/>
        </w:rPr>
        <w:t>. Очакванията са да се постигне контролирано качество на водата по директива на Европейския съюз, както и да бъде реализиран значим социален ефект – заявен приоритет от Областния управител Недко Марчев.</w:t>
      </w:r>
      <w:r w:rsidR="007010DA" w:rsidRPr="00053F31">
        <w:rPr>
          <w:rFonts w:ascii="Times New Roman" w:hAnsi="Times New Roman" w:cs="Times New Roman"/>
          <w:sz w:val="24"/>
          <w:szCs w:val="24"/>
        </w:rPr>
        <w:t xml:space="preserve"> </w:t>
      </w:r>
    </w:p>
    <w:p w:rsidR="00053F31" w:rsidRDefault="00053F31" w:rsidP="00053F31">
      <w:pPr>
        <w:pStyle w:val="a3"/>
        <w:jc w:val="both"/>
        <w:rPr>
          <w:rFonts w:ascii="Times New Roman" w:hAnsi="Times New Roman" w:cs="Times New Roman"/>
          <w:sz w:val="24"/>
          <w:szCs w:val="24"/>
        </w:rPr>
      </w:pPr>
    </w:p>
    <w:p w:rsidR="00751017" w:rsidRPr="00053F31" w:rsidRDefault="00132FCB" w:rsidP="00053F31">
      <w:pPr>
        <w:pStyle w:val="a3"/>
        <w:numPr>
          <w:ilvl w:val="0"/>
          <w:numId w:val="10"/>
        </w:numPr>
        <w:jc w:val="both"/>
        <w:rPr>
          <w:rFonts w:ascii="Times New Roman" w:hAnsi="Times New Roman" w:cs="Times New Roman"/>
          <w:sz w:val="24"/>
          <w:szCs w:val="24"/>
        </w:rPr>
      </w:pPr>
      <w:r w:rsidRPr="00053F31">
        <w:rPr>
          <w:rFonts w:ascii="Times New Roman" w:hAnsi="Times New Roman" w:cs="Times New Roman"/>
          <w:sz w:val="24"/>
          <w:szCs w:val="24"/>
        </w:rPr>
        <w:t xml:space="preserve">В </w:t>
      </w:r>
      <w:r w:rsidR="00685F7D" w:rsidRPr="00053F31">
        <w:rPr>
          <w:rFonts w:ascii="Times New Roman" w:hAnsi="Times New Roman" w:cs="Times New Roman"/>
          <w:sz w:val="24"/>
          <w:szCs w:val="24"/>
        </w:rPr>
        <w:t xml:space="preserve">процес на финализиране </w:t>
      </w:r>
      <w:r w:rsidR="00574573" w:rsidRPr="00053F31">
        <w:rPr>
          <w:rFonts w:ascii="Times New Roman" w:hAnsi="Times New Roman" w:cs="Times New Roman"/>
          <w:sz w:val="24"/>
          <w:szCs w:val="24"/>
        </w:rPr>
        <w:t>са дейностите по</w:t>
      </w:r>
      <w:r w:rsidR="00685F7D" w:rsidRPr="00053F31">
        <w:rPr>
          <w:rFonts w:ascii="Times New Roman" w:hAnsi="Times New Roman" w:cs="Times New Roman"/>
          <w:b/>
          <w:sz w:val="24"/>
          <w:szCs w:val="24"/>
        </w:rPr>
        <w:t xml:space="preserve"> изграждане на</w:t>
      </w:r>
      <w:r w:rsidRPr="00053F31">
        <w:rPr>
          <w:rFonts w:ascii="Times New Roman" w:hAnsi="Times New Roman" w:cs="Times New Roman"/>
          <w:b/>
          <w:sz w:val="24"/>
          <w:szCs w:val="24"/>
        </w:rPr>
        <w:t xml:space="preserve"> изнесен Център за аграрно образование, наука и иновации</w:t>
      </w:r>
      <w:r w:rsidR="008F0A71" w:rsidRPr="00053F31">
        <w:rPr>
          <w:rFonts w:ascii="Times New Roman" w:hAnsi="Times New Roman" w:cs="Times New Roman"/>
          <w:b/>
          <w:sz w:val="24"/>
          <w:szCs w:val="24"/>
        </w:rPr>
        <w:t xml:space="preserve"> в Добрич </w:t>
      </w:r>
      <w:r w:rsidR="006453EC">
        <w:rPr>
          <w:rFonts w:ascii="Times New Roman" w:hAnsi="Times New Roman" w:cs="Times New Roman"/>
          <w:b/>
          <w:sz w:val="24"/>
          <w:szCs w:val="24"/>
        </w:rPr>
        <w:t>–</w:t>
      </w:r>
      <w:r w:rsidR="008F0A71" w:rsidRPr="00053F31">
        <w:rPr>
          <w:rFonts w:ascii="Times New Roman" w:hAnsi="Times New Roman" w:cs="Times New Roman"/>
          <w:b/>
          <w:sz w:val="24"/>
          <w:szCs w:val="24"/>
        </w:rPr>
        <w:t xml:space="preserve"> </w:t>
      </w:r>
      <w:r w:rsidR="006453EC">
        <w:rPr>
          <w:rFonts w:ascii="Times New Roman" w:hAnsi="Times New Roman" w:cs="Times New Roman"/>
          <w:sz w:val="24"/>
          <w:szCs w:val="24"/>
        </w:rPr>
        <w:t xml:space="preserve">приоритетна задача на </w:t>
      </w:r>
      <w:r w:rsidR="004A7707" w:rsidRPr="00053F31">
        <w:rPr>
          <w:rFonts w:ascii="Times New Roman" w:hAnsi="Times New Roman" w:cs="Times New Roman"/>
          <w:sz w:val="24"/>
          <w:szCs w:val="24"/>
        </w:rPr>
        <w:t>Областн</w:t>
      </w:r>
      <w:r w:rsidR="00685F7D" w:rsidRPr="00053F31">
        <w:rPr>
          <w:rFonts w:ascii="Times New Roman" w:hAnsi="Times New Roman" w:cs="Times New Roman"/>
          <w:sz w:val="24"/>
          <w:szCs w:val="24"/>
        </w:rPr>
        <w:t>ия</w:t>
      </w:r>
      <w:r w:rsidR="004A7707" w:rsidRPr="00053F31">
        <w:rPr>
          <w:rFonts w:ascii="Times New Roman" w:hAnsi="Times New Roman" w:cs="Times New Roman"/>
          <w:sz w:val="24"/>
          <w:szCs w:val="24"/>
        </w:rPr>
        <w:t xml:space="preserve"> управител</w:t>
      </w:r>
      <w:r w:rsidR="009527B3" w:rsidRPr="00053F31">
        <w:rPr>
          <w:rFonts w:ascii="Times New Roman" w:hAnsi="Times New Roman" w:cs="Times New Roman"/>
          <w:sz w:val="24"/>
          <w:szCs w:val="24"/>
        </w:rPr>
        <w:t>.</w:t>
      </w:r>
      <w:r w:rsidR="00605017" w:rsidRPr="00053F31">
        <w:rPr>
          <w:rFonts w:ascii="Times New Roman" w:hAnsi="Times New Roman" w:cs="Times New Roman"/>
          <w:sz w:val="24"/>
          <w:szCs w:val="24"/>
        </w:rPr>
        <w:t xml:space="preserve"> </w:t>
      </w:r>
      <w:r w:rsidR="00685F7D" w:rsidRPr="00053F31">
        <w:rPr>
          <w:rFonts w:ascii="Times New Roman" w:hAnsi="Times New Roman" w:cs="Times New Roman"/>
          <w:sz w:val="24"/>
          <w:szCs w:val="24"/>
        </w:rPr>
        <w:t>Е</w:t>
      </w:r>
      <w:r w:rsidR="009527B3" w:rsidRPr="00053F31">
        <w:rPr>
          <w:rFonts w:ascii="Times New Roman" w:hAnsi="Times New Roman" w:cs="Times New Roman"/>
          <w:sz w:val="24"/>
          <w:szCs w:val="24"/>
        </w:rPr>
        <w:t>дна дългогодишна идея</w:t>
      </w:r>
      <w:r w:rsidR="004A7707" w:rsidRPr="00053F31">
        <w:rPr>
          <w:rFonts w:ascii="Times New Roman" w:hAnsi="Times New Roman" w:cs="Times New Roman"/>
          <w:sz w:val="24"/>
          <w:szCs w:val="24"/>
        </w:rPr>
        <w:t>, ко</w:t>
      </w:r>
      <w:r w:rsidR="006453EC">
        <w:rPr>
          <w:rFonts w:ascii="Times New Roman" w:hAnsi="Times New Roman" w:cs="Times New Roman"/>
          <w:sz w:val="24"/>
          <w:szCs w:val="24"/>
        </w:rPr>
        <w:t>я</w:t>
      </w:r>
      <w:r w:rsidR="004A7707" w:rsidRPr="00053F31">
        <w:rPr>
          <w:rFonts w:ascii="Times New Roman" w:hAnsi="Times New Roman" w:cs="Times New Roman"/>
          <w:sz w:val="24"/>
          <w:szCs w:val="24"/>
        </w:rPr>
        <w:t>то ще позволи да</w:t>
      </w:r>
      <w:r w:rsidR="00605017" w:rsidRPr="00053F31">
        <w:rPr>
          <w:rFonts w:ascii="Times New Roman" w:hAnsi="Times New Roman" w:cs="Times New Roman"/>
          <w:sz w:val="24"/>
          <w:szCs w:val="24"/>
        </w:rPr>
        <w:t xml:space="preserve"> се интегрира</w:t>
      </w:r>
      <w:r w:rsidR="004A7707" w:rsidRPr="00053F31">
        <w:rPr>
          <w:rFonts w:ascii="Times New Roman" w:hAnsi="Times New Roman" w:cs="Times New Roman"/>
          <w:sz w:val="24"/>
          <w:szCs w:val="24"/>
        </w:rPr>
        <w:t>т</w:t>
      </w:r>
      <w:r w:rsidR="00605017" w:rsidRPr="00053F31">
        <w:rPr>
          <w:rFonts w:ascii="Times New Roman" w:hAnsi="Times New Roman" w:cs="Times New Roman"/>
          <w:sz w:val="24"/>
          <w:szCs w:val="24"/>
        </w:rPr>
        <w:t xml:space="preserve"> науката и опита в полза на бизнеса.</w:t>
      </w:r>
      <w:r w:rsidR="00EE7A92" w:rsidRPr="00053F31">
        <w:rPr>
          <w:rFonts w:ascii="Times New Roman" w:hAnsi="Times New Roman" w:cs="Times New Roman"/>
          <w:sz w:val="24"/>
          <w:szCs w:val="24"/>
        </w:rPr>
        <w:t xml:space="preserve"> </w:t>
      </w:r>
    </w:p>
    <w:p w:rsidR="005B0193" w:rsidRPr="005B0193" w:rsidRDefault="005B0193" w:rsidP="005B0193">
      <w:pPr>
        <w:pStyle w:val="a3"/>
        <w:jc w:val="both"/>
        <w:rPr>
          <w:rFonts w:ascii="Times New Roman" w:hAnsi="Times New Roman" w:cs="Times New Roman"/>
          <w:sz w:val="24"/>
          <w:szCs w:val="24"/>
        </w:rPr>
      </w:pPr>
    </w:p>
    <w:p w:rsidR="00751017" w:rsidRDefault="00751017" w:rsidP="00751017">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Стартира </w:t>
      </w:r>
      <w:r w:rsidRPr="00751017">
        <w:rPr>
          <w:rFonts w:ascii="Times New Roman" w:hAnsi="Times New Roman" w:cs="Times New Roman"/>
          <w:sz w:val="24"/>
          <w:szCs w:val="24"/>
        </w:rPr>
        <w:t xml:space="preserve">инициативата по изготвянето на </w:t>
      </w:r>
      <w:r w:rsidR="00751D50" w:rsidRPr="00751D50">
        <w:rPr>
          <w:rFonts w:ascii="Times New Roman" w:hAnsi="Times New Roman" w:cs="Times New Roman"/>
          <w:b/>
          <w:sz w:val="24"/>
          <w:szCs w:val="24"/>
        </w:rPr>
        <w:t>Национална морска стратегия</w:t>
      </w:r>
      <w:r w:rsidRPr="00751017">
        <w:rPr>
          <w:rFonts w:ascii="Times New Roman" w:hAnsi="Times New Roman" w:cs="Times New Roman"/>
          <w:sz w:val="24"/>
          <w:szCs w:val="24"/>
        </w:rPr>
        <w:t xml:space="preserve"> на Република България</w:t>
      </w:r>
      <w:r w:rsidR="002B21F8">
        <w:rPr>
          <w:rFonts w:ascii="Times New Roman" w:hAnsi="Times New Roman" w:cs="Times New Roman"/>
          <w:sz w:val="24"/>
          <w:szCs w:val="24"/>
        </w:rPr>
        <w:t>.</w:t>
      </w:r>
      <w:r w:rsidRPr="00751017">
        <w:rPr>
          <w:rFonts w:ascii="Times New Roman" w:hAnsi="Times New Roman" w:cs="Times New Roman"/>
          <w:sz w:val="24"/>
          <w:szCs w:val="24"/>
        </w:rPr>
        <w:t xml:space="preserve"> Област Добрич заедн</w:t>
      </w:r>
      <w:r>
        <w:rPr>
          <w:rFonts w:ascii="Times New Roman" w:hAnsi="Times New Roman" w:cs="Times New Roman"/>
          <w:sz w:val="24"/>
          <w:szCs w:val="24"/>
        </w:rPr>
        <w:t>о с областите Варна и Бургас, бе</w:t>
      </w:r>
      <w:r w:rsidRPr="00751017">
        <w:rPr>
          <w:rFonts w:ascii="Times New Roman" w:hAnsi="Times New Roman" w:cs="Times New Roman"/>
          <w:sz w:val="24"/>
          <w:szCs w:val="24"/>
        </w:rPr>
        <w:t xml:space="preserve"> актив</w:t>
      </w:r>
      <w:r>
        <w:rPr>
          <w:rFonts w:ascii="Times New Roman" w:hAnsi="Times New Roman" w:cs="Times New Roman"/>
          <w:sz w:val="24"/>
          <w:szCs w:val="24"/>
        </w:rPr>
        <w:t>е</w:t>
      </w:r>
      <w:r w:rsidRPr="00751017">
        <w:rPr>
          <w:rFonts w:ascii="Times New Roman" w:hAnsi="Times New Roman" w:cs="Times New Roman"/>
          <w:sz w:val="24"/>
          <w:szCs w:val="24"/>
        </w:rPr>
        <w:t>н участни</w:t>
      </w:r>
      <w:r>
        <w:rPr>
          <w:rFonts w:ascii="Times New Roman" w:hAnsi="Times New Roman" w:cs="Times New Roman"/>
          <w:sz w:val="24"/>
          <w:szCs w:val="24"/>
        </w:rPr>
        <w:t>к в процеса.</w:t>
      </w:r>
      <w:r w:rsidRPr="00751017">
        <w:rPr>
          <w:rFonts w:ascii="Times New Roman" w:hAnsi="Times New Roman" w:cs="Times New Roman"/>
          <w:sz w:val="24"/>
          <w:szCs w:val="24"/>
        </w:rPr>
        <w:t xml:space="preserve"> Трима</w:t>
      </w:r>
      <w:r>
        <w:rPr>
          <w:rFonts w:ascii="Times New Roman" w:hAnsi="Times New Roman" w:cs="Times New Roman"/>
          <w:sz w:val="24"/>
          <w:szCs w:val="24"/>
        </w:rPr>
        <w:t>та областни управители подписаха</w:t>
      </w:r>
      <w:r w:rsidRPr="00751017">
        <w:rPr>
          <w:rFonts w:ascii="Times New Roman" w:hAnsi="Times New Roman" w:cs="Times New Roman"/>
          <w:sz w:val="24"/>
          <w:szCs w:val="24"/>
        </w:rPr>
        <w:t xml:space="preserve"> Меморандум за сътрудничество в областта на Черноморските политики. Формиран </w:t>
      </w:r>
      <w:r>
        <w:rPr>
          <w:rFonts w:ascii="Times New Roman" w:hAnsi="Times New Roman" w:cs="Times New Roman"/>
          <w:sz w:val="24"/>
          <w:szCs w:val="24"/>
        </w:rPr>
        <w:t>б</w:t>
      </w:r>
      <w:r w:rsidRPr="00751017">
        <w:rPr>
          <w:rFonts w:ascii="Times New Roman" w:hAnsi="Times New Roman" w:cs="Times New Roman"/>
          <w:sz w:val="24"/>
          <w:szCs w:val="24"/>
        </w:rPr>
        <w:t xml:space="preserve">е Координационен съвет, в състава на който са включени и експерти от област Добрич. Приети са съпътстващи документи, </w:t>
      </w:r>
      <w:r>
        <w:rPr>
          <w:rFonts w:ascii="Times New Roman" w:hAnsi="Times New Roman" w:cs="Times New Roman"/>
          <w:sz w:val="24"/>
          <w:szCs w:val="24"/>
        </w:rPr>
        <w:t>с идеята</w:t>
      </w:r>
      <w:r w:rsidRPr="00751017">
        <w:rPr>
          <w:rFonts w:ascii="Times New Roman" w:hAnsi="Times New Roman" w:cs="Times New Roman"/>
          <w:sz w:val="24"/>
          <w:szCs w:val="24"/>
        </w:rPr>
        <w:t xml:space="preserve"> до края на 2014 г. Националната морска стратегия на Република България да стане факт.</w:t>
      </w:r>
    </w:p>
    <w:p w:rsidR="00D90EC8" w:rsidRPr="00D90EC8" w:rsidRDefault="00D90EC8" w:rsidP="00D90EC8">
      <w:pPr>
        <w:pStyle w:val="a3"/>
        <w:rPr>
          <w:rFonts w:ascii="Times New Roman" w:hAnsi="Times New Roman" w:cs="Times New Roman"/>
          <w:sz w:val="24"/>
          <w:szCs w:val="24"/>
        </w:rPr>
      </w:pPr>
    </w:p>
    <w:p w:rsidR="00D90EC8" w:rsidRPr="008A5967" w:rsidRDefault="00D90EC8" w:rsidP="00091E90">
      <w:pPr>
        <w:pStyle w:val="a3"/>
        <w:numPr>
          <w:ilvl w:val="0"/>
          <w:numId w:val="10"/>
        </w:numPr>
        <w:jc w:val="both"/>
        <w:rPr>
          <w:rFonts w:ascii="Times New Roman" w:hAnsi="Times New Roman" w:cs="Times New Roman"/>
          <w:sz w:val="24"/>
          <w:szCs w:val="24"/>
        </w:rPr>
      </w:pPr>
      <w:r w:rsidRPr="00CB4951">
        <w:rPr>
          <w:rFonts w:ascii="Times New Roman" w:hAnsi="Times New Roman" w:cs="Times New Roman"/>
          <w:b/>
          <w:noProof/>
          <w:sz w:val="24"/>
          <w:szCs w:val="24"/>
        </w:rPr>
        <w:lastRenderedPageBreak/>
        <w:t>Черноморския</w:t>
      </w:r>
      <w:r w:rsidR="008A5967">
        <w:rPr>
          <w:rFonts w:ascii="Times New Roman" w:hAnsi="Times New Roman" w:cs="Times New Roman"/>
          <w:b/>
          <w:noProof/>
          <w:sz w:val="24"/>
          <w:szCs w:val="24"/>
        </w:rPr>
        <w:t>т</w:t>
      </w:r>
      <w:r w:rsidRPr="00CB4951">
        <w:rPr>
          <w:rFonts w:ascii="Times New Roman" w:hAnsi="Times New Roman" w:cs="Times New Roman"/>
          <w:b/>
          <w:noProof/>
          <w:sz w:val="24"/>
          <w:szCs w:val="24"/>
        </w:rPr>
        <w:t xml:space="preserve"> автомагистрален пръстен</w:t>
      </w:r>
      <w:r w:rsidR="00091E90" w:rsidRPr="00CB4951">
        <w:rPr>
          <w:rFonts w:ascii="Times New Roman" w:hAnsi="Times New Roman" w:cs="Times New Roman"/>
          <w:b/>
          <w:noProof/>
          <w:sz w:val="24"/>
          <w:szCs w:val="24"/>
        </w:rPr>
        <w:t xml:space="preserve"> и АМ „Черно море“ – </w:t>
      </w:r>
      <w:r w:rsidR="00091E90" w:rsidRPr="00CB4951">
        <w:rPr>
          <w:rFonts w:ascii="Times New Roman" w:hAnsi="Times New Roman" w:cs="Times New Roman"/>
          <w:noProof/>
          <w:sz w:val="24"/>
          <w:szCs w:val="24"/>
        </w:rPr>
        <w:t>част от новата</w:t>
      </w:r>
      <w:r w:rsidR="00091E90" w:rsidRPr="00091E90">
        <w:t xml:space="preserve"> </w:t>
      </w:r>
      <w:r w:rsidR="00091E90" w:rsidRPr="00CB4951">
        <w:rPr>
          <w:rFonts w:ascii="Times New Roman" w:hAnsi="Times New Roman" w:cs="Times New Roman"/>
          <w:noProof/>
          <w:sz w:val="24"/>
          <w:szCs w:val="24"/>
        </w:rPr>
        <w:t>транспортна политика на ЕС.</w:t>
      </w:r>
      <w:r w:rsidR="008A5967">
        <w:rPr>
          <w:rFonts w:ascii="Times New Roman" w:hAnsi="Times New Roman" w:cs="Times New Roman"/>
          <w:noProof/>
          <w:sz w:val="24"/>
          <w:szCs w:val="24"/>
        </w:rPr>
        <w:t xml:space="preserve"> Областният управител на Добрич участва в поредица срещи за обсъждане на </w:t>
      </w:r>
      <w:r w:rsidRPr="008A5967">
        <w:rPr>
          <w:rFonts w:ascii="Times New Roman" w:hAnsi="Times New Roman" w:cs="Times New Roman"/>
          <w:noProof/>
          <w:sz w:val="24"/>
          <w:szCs w:val="24"/>
        </w:rPr>
        <w:t>иновативните транспортни системи, които да подобрят пътния поток, да увеличат безопасността по пътищата и допринесат за опазването на околната среда. А</w:t>
      </w:r>
      <w:r w:rsidR="008A5967">
        <w:rPr>
          <w:rFonts w:ascii="Times New Roman" w:hAnsi="Times New Roman" w:cs="Times New Roman"/>
          <w:noProof/>
          <w:sz w:val="24"/>
          <w:szCs w:val="24"/>
        </w:rPr>
        <w:t xml:space="preserve">втомагистрала </w:t>
      </w:r>
      <w:r w:rsidRPr="008A5967">
        <w:rPr>
          <w:rFonts w:ascii="Times New Roman" w:hAnsi="Times New Roman" w:cs="Times New Roman"/>
          <w:noProof/>
          <w:sz w:val="24"/>
          <w:szCs w:val="24"/>
        </w:rPr>
        <w:t>„Черно море“ и Черноморският автомагистрален пръстен реално ще дадат своя принос в стратегията за свързване и обединяване на бизнеса в Европа и Азия по цялата евроазиатска транспортна мрежа до всички световни</w:t>
      </w:r>
      <w:r w:rsidRPr="008A5967">
        <w:rPr>
          <w:rFonts w:ascii="Times New Roman" w:hAnsi="Times New Roman" w:cs="Times New Roman"/>
          <w:sz w:val="24"/>
          <w:szCs w:val="24"/>
        </w:rPr>
        <w:t xml:space="preserve"> пазари. </w:t>
      </w:r>
    </w:p>
    <w:p w:rsidR="00E24F0C" w:rsidRDefault="00833A18" w:rsidP="001B75D4">
      <w:pPr>
        <w:pStyle w:val="a3"/>
        <w:jc w:val="both"/>
        <w:rPr>
          <w:rFonts w:ascii="Times New Roman" w:hAnsi="Times New Roman" w:cs="Times New Roman"/>
          <w:sz w:val="24"/>
          <w:szCs w:val="24"/>
        </w:rPr>
      </w:pPr>
      <w:r>
        <w:rPr>
          <w:rFonts w:ascii="Times New Roman" w:hAnsi="Times New Roman" w:cs="Times New Roman"/>
          <w:sz w:val="24"/>
          <w:szCs w:val="24"/>
        </w:rPr>
        <w:tab/>
      </w:r>
      <w:r w:rsidR="00D90EC8" w:rsidRPr="00D90EC8">
        <w:rPr>
          <w:rFonts w:ascii="Times New Roman" w:hAnsi="Times New Roman" w:cs="Times New Roman"/>
          <w:sz w:val="24"/>
          <w:szCs w:val="24"/>
        </w:rPr>
        <w:t xml:space="preserve">Сред приоритетите в пътния сектор до 2020 г. е включен и скоростният път Варна - Дуранкулак, който ще свърже пристанищния град с Констанца. Всичко това е шанс и предизвикателство за област Добрич, с оглед на нейното местоположение и икономическо развитие.  </w:t>
      </w:r>
    </w:p>
    <w:p w:rsidR="001B75D4" w:rsidRPr="00E24F0C" w:rsidRDefault="001B75D4" w:rsidP="001B75D4">
      <w:pPr>
        <w:pStyle w:val="a3"/>
        <w:jc w:val="both"/>
        <w:rPr>
          <w:rFonts w:ascii="Times New Roman" w:hAnsi="Times New Roman" w:cs="Times New Roman"/>
          <w:sz w:val="24"/>
          <w:szCs w:val="24"/>
        </w:rPr>
      </w:pPr>
    </w:p>
    <w:p w:rsidR="00A56ECB" w:rsidRPr="00C43B26" w:rsidRDefault="00C813FD" w:rsidP="00C43B26">
      <w:pPr>
        <w:pStyle w:val="a3"/>
        <w:numPr>
          <w:ilvl w:val="0"/>
          <w:numId w:val="10"/>
        </w:numPr>
        <w:jc w:val="both"/>
        <w:rPr>
          <w:rFonts w:ascii="Times New Roman" w:hAnsi="Times New Roman" w:cs="Times New Roman"/>
          <w:sz w:val="24"/>
          <w:szCs w:val="24"/>
        </w:rPr>
      </w:pPr>
      <w:r w:rsidRPr="00ED3A0A">
        <w:rPr>
          <w:rFonts w:ascii="Times New Roman" w:hAnsi="Times New Roman" w:cs="Times New Roman"/>
          <w:b/>
          <w:sz w:val="24"/>
          <w:szCs w:val="24"/>
        </w:rPr>
        <w:t>Влакът Добрич – София – Добрич.</w:t>
      </w:r>
      <w:r w:rsidR="008D01A5" w:rsidRPr="00ED3A0A">
        <w:rPr>
          <w:rFonts w:ascii="Times New Roman" w:hAnsi="Times New Roman" w:cs="Times New Roman"/>
          <w:b/>
          <w:sz w:val="24"/>
          <w:szCs w:val="24"/>
        </w:rPr>
        <w:t xml:space="preserve"> </w:t>
      </w:r>
      <w:r w:rsidR="00ED3A0A" w:rsidRPr="00ED3A0A">
        <w:rPr>
          <w:rFonts w:ascii="Times New Roman" w:hAnsi="Times New Roman" w:cs="Times New Roman"/>
          <w:sz w:val="24"/>
          <w:szCs w:val="24"/>
        </w:rPr>
        <w:t xml:space="preserve">В резултат на активна комуникация с институции и ведомства, </w:t>
      </w:r>
      <w:r w:rsidR="008D01A5" w:rsidRPr="00ED3A0A">
        <w:rPr>
          <w:rFonts w:ascii="Times New Roman" w:hAnsi="Times New Roman" w:cs="Times New Roman"/>
          <w:sz w:val="24"/>
          <w:szCs w:val="24"/>
        </w:rPr>
        <w:t>влак</w:t>
      </w:r>
      <w:r w:rsidR="00ED3A0A" w:rsidRPr="00ED3A0A">
        <w:rPr>
          <w:rFonts w:ascii="Times New Roman" w:hAnsi="Times New Roman" w:cs="Times New Roman"/>
          <w:sz w:val="24"/>
          <w:szCs w:val="24"/>
        </w:rPr>
        <w:t>ът</w:t>
      </w:r>
      <w:r w:rsidR="008D01A5" w:rsidRPr="00ED3A0A">
        <w:rPr>
          <w:rFonts w:ascii="Times New Roman" w:hAnsi="Times New Roman" w:cs="Times New Roman"/>
          <w:sz w:val="24"/>
          <w:szCs w:val="24"/>
        </w:rPr>
        <w:t xml:space="preserve"> по </w:t>
      </w:r>
      <w:r w:rsidR="00ED3A0A" w:rsidRPr="00ED3A0A">
        <w:rPr>
          <w:rFonts w:ascii="Times New Roman" w:hAnsi="Times New Roman" w:cs="Times New Roman"/>
          <w:sz w:val="24"/>
          <w:szCs w:val="24"/>
        </w:rPr>
        <w:t>направление</w:t>
      </w:r>
      <w:r w:rsidR="008D01A5" w:rsidRPr="00ED3A0A">
        <w:rPr>
          <w:rFonts w:ascii="Times New Roman" w:hAnsi="Times New Roman" w:cs="Times New Roman"/>
          <w:sz w:val="24"/>
          <w:szCs w:val="24"/>
        </w:rPr>
        <w:t xml:space="preserve"> София-Добрич-Кардам </w:t>
      </w:r>
      <w:r w:rsidR="00ED3A0A" w:rsidRPr="00ED3A0A">
        <w:rPr>
          <w:rFonts w:ascii="Times New Roman" w:hAnsi="Times New Roman" w:cs="Times New Roman"/>
          <w:sz w:val="24"/>
          <w:szCs w:val="24"/>
        </w:rPr>
        <w:t>бе възстановен от</w:t>
      </w:r>
      <w:r w:rsidR="008D01A5" w:rsidRPr="00ED3A0A">
        <w:rPr>
          <w:rFonts w:ascii="Times New Roman" w:hAnsi="Times New Roman" w:cs="Times New Roman"/>
          <w:sz w:val="24"/>
          <w:szCs w:val="24"/>
        </w:rPr>
        <w:t xml:space="preserve"> 14 декември 2013 г. Въз основа на направено</w:t>
      </w:r>
      <w:r w:rsidR="00C43B26">
        <w:rPr>
          <w:rFonts w:ascii="Times New Roman" w:hAnsi="Times New Roman" w:cs="Times New Roman"/>
          <w:sz w:val="24"/>
          <w:szCs w:val="24"/>
        </w:rPr>
        <w:t xml:space="preserve"> проучване от страна на</w:t>
      </w:r>
      <w:r w:rsidR="008D01A5" w:rsidRPr="00ED3A0A">
        <w:rPr>
          <w:rFonts w:ascii="Times New Roman" w:hAnsi="Times New Roman" w:cs="Times New Roman"/>
          <w:sz w:val="24"/>
          <w:szCs w:val="24"/>
        </w:rPr>
        <w:t xml:space="preserve"> Областна администрация </w:t>
      </w:r>
      <w:r w:rsidR="009C3D9B" w:rsidRPr="00ED3A0A">
        <w:rPr>
          <w:rFonts w:ascii="Times New Roman" w:hAnsi="Times New Roman" w:cs="Times New Roman"/>
          <w:sz w:val="24"/>
          <w:szCs w:val="24"/>
        </w:rPr>
        <w:t xml:space="preserve">относно заетостта на спалния вагон по </w:t>
      </w:r>
      <w:r w:rsidR="00ED3A0A">
        <w:rPr>
          <w:rFonts w:ascii="Times New Roman" w:hAnsi="Times New Roman" w:cs="Times New Roman"/>
          <w:sz w:val="24"/>
          <w:szCs w:val="24"/>
        </w:rPr>
        <w:t>тази линия</w:t>
      </w:r>
      <w:r w:rsidR="009C3D9B" w:rsidRPr="00ED3A0A">
        <w:rPr>
          <w:rFonts w:ascii="Times New Roman" w:hAnsi="Times New Roman" w:cs="Times New Roman"/>
          <w:sz w:val="24"/>
          <w:szCs w:val="24"/>
        </w:rPr>
        <w:t xml:space="preserve">, </w:t>
      </w:r>
      <w:r w:rsidR="00284B25">
        <w:rPr>
          <w:rFonts w:ascii="Times New Roman" w:hAnsi="Times New Roman" w:cs="Times New Roman"/>
          <w:sz w:val="24"/>
          <w:szCs w:val="24"/>
        </w:rPr>
        <w:t xml:space="preserve">бе </w:t>
      </w:r>
      <w:r w:rsidR="009C3D9B" w:rsidRPr="00ED3A0A">
        <w:rPr>
          <w:rFonts w:ascii="Times New Roman" w:hAnsi="Times New Roman" w:cs="Times New Roman"/>
          <w:sz w:val="24"/>
          <w:szCs w:val="24"/>
        </w:rPr>
        <w:t>получ</w:t>
      </w:r>
      <w:r w:rsidR="00284B25">
        <w:rPr>
          <w:rFonts w:ascii="Times New Roman" w:hAnsi="Times New Roman" w:cs="Times New Roman"/>
          <w:sz w:val="24"/>
          <w:szCs w:val="24"/>
        </w:rPr>
        <w:t xml:space="preserve">ена </w:t>
      </w:r>
      <w:r w:rsidR="009C3D9B" w:rsidRPr="00ED3A0A">
        <w:rPr>
          <w:rFonts w:ascii="Times New Roman" w:hAnsi="Times New Roman" w:cs="Times New Roman"/>
          <w:sz w:val="24"/>
          <w:szCs w:val="24"/>
        </w:rPr>
        <w:t xml:space="preserve">справка </w:t>
      </w:r>
      <w:r w:rsidR="00453C8A" w:rsidRPr="00ED3A0A">
        <w:rPr>
          <w:rFonts w:ascii="Times New Roman" w:hAnsi="Times New Roman" w:cs="Times New Roman"/>
          <w:sz w:val="24"/>
          <w:szCs w:val="24"/>
        </w:rPr>
        <w:t>за месеците март и април 2014</w:t>
      </w:r>
      <w:r w:rsidR="00284B25">
        <w:rPr>
          <w:rFonts w:ascii="Times New Roman" w:hAnsi="Times New Roman" w:cs="Times New Roman"/>
          <w:sz w:val="24"/>
          <w:szCs w:val="24"/>
        </w:rPr>
        <w:t xml:space="preserve"> </w:t>
      </w:r>
      <w:r w:rsidR="00453C8A" w:rsidRPr="00ED3A0A">
        <w:rPr>
          <w:rFonts w:ascii="Times New Roman" w:hAnsi="Times New Roman" w:cs="Times New Roman"/>
          <w:sz w:val="24"/>
          <w:szCs w:val="24"/>
        </w:rPr>
        <w:t>г., според която</w:t>
      </w:r>
      <w:r w:rsidR="009C3D9B" w:rsidRPr="00ED3A0A">
        <w:rPr>
          <w:rFonts w:ascii="Times New Roman" w:hAnsi="Times New Roman" w:cs="Times New Roman"/>
          <w:sz w:val="24"/>
          <w:szCs w:val="24"/>
        </w:rPr>
        <w:t xml:space="preserve"> </w:t>
      </w:r>
      <w:r w:rsidR="00453C8A" w:rsidRPr="00ED3A0A">
        <w:rPr>
          <w:rFonts w:ascii="Times New Roman" w:hAnsi="Times New Roman" w:cs="Times New Roman"/>
          <w:sz w:val="24"/>
          <w:szCs w:val="24"/>
        </w:rPr>
        <w:t>заетостта на вагона е много висока</w:t>
      </w:r>
      <w:r w:rsidR="00C3304F" w:rsidRPr="00ED3A0A">
        <w:rPr>
          <w:rFonts w:ascii="Times New Roman" w:hAnsi="Times New Roman" w:cs="Times New Roman"/>
          <w:sz w:val="24"/>
          <w:szCs w:val="24"/>
        </w:rPr>
        <w:t>.</w:t>
      </w:r>
      <w:r w:rsidR="00453C8A" w:rsidRPr="00ED3A0A">
        <w:rPr>
          <w:rFonts w:ascii="Times New Roman" w:hAnsi="Times New Roman" w:cs="Times New Roman"/>
          <w:sz w:val="24"/>
          <w:szCs w:val="24"/>
        </w:rPr>
        <w:t xml:space="preserve"> </w:t>
      </w:r>
      <w:r w:rsidR="00C3304F" w:rsidRPr="00ED3A0A">
        <w:rPr>
          <w:rFonts w:ascii="Times New Roman" w:hAnsi="Times New Roman" w:cs="Times New Roman"/>
          <w:sz w:val="24"/>
          <w:szCs w:val="24"/>
        </w:rPr>
        <w:t>П</w:t>
      </w:r>
      <w:r w:rsidR="00453C8A" w:rsidRPr="00ED3A0A">
        <w:rPr>
          <w:rFonts w:ascii="Times New Roman" w:hAnsi="Times New Roman" w:cs="Times New Roman"/>
          <w:sz w:val="24"/>
          <w:szCs w:val="24"/>
        </w:rPr>
        <w:t xml:space="preserve">ревозените пътници през март са 685, а през април – 1080. </w:t>
      </w:r>
      <w:r w:rsidR="00C43B26">
        <w:rPr>
          <w:rFonts w:ascii="Times New Roman" w:hAnsi="Times New Roman" w:cs="Times New Roman"/>
          <w:sz w:val="24"/>
          <w:szCs w:val="24"/>
        </w:rPr>
        <w:t>Поради з</w:t>
      </w:r>
      <w:r w:rsidR="00453C8A" w:rsidRPr="00ED3A0A">
        <w:rPr>
          <w:rFonts w:ascii="Times New Roman" w:hAnsi="Times New Roman" w:cs="Times New Roman"/>
          <w:sz w:val="24"/>
          <w:szCs w:val="24"/>
        </w:rPr>
        <w:t xml:space="preserve">авишен </w:t>
      </w:r>
      <w:r w:rsidR="00453C8A" w:rsidRPr="00ED3A0A">
        <w:rPr>
          <w:rFonts w:ascii="Times New Roman" w:hAnsi="Times New Roman" w:cs="Times New Roman"/>
          <w:noProof/>
          <w:sz w:val="24"/>
          <w:szCs w:val="24"/>
        </w:rPr>
        <w:t>пътникопоток</w:t>
      </w:r>
      <w:r w:rsidR="00C43B26">
        <w:rPr>
          <w:rFonts w:ascii="Times New Roman" w:hAnsi="Times New Roman" w:cs="Times New Roman"/>
          <w:noProof/>
          <w:sz w:val="24"/>
          <w:szCs w:val="24"/>
        </w:rPr>
        <w:t xml:space="preserve"> </w:t>
      </w:r>
      <w:r w:rsidR="00C3304F" w:rsidRPr="00C43B26">
        <w:rPr>
          <w:rFonts w:ascii="Times New Roman" w:hAnsi="Times New Roman" w:cs="Times New Roman"/>
          <w:sz w:val="24"/>
          <w:szCs w:val="24"/>
        </w:rPr>
        <w:t>по направлението</w:t>
      </w:r>
      <w:r w:rsidR="00C43B26">
        <w:rPr>
          <w:rFonts w:ascii="Times New Roman" w:hAnsi="Times New Roman" w:cs="Times New Roman"/>
          <w:sz w:val="24"/>
          <w:szCs w:val="24"/>
        </w:rPr>
        <w:t xml:space="preserve">, </w:t>
      </w:r>
      <w:r w:rsidR="00C43B26" w:rsidRPr="00C43B26">
        <w:rPr>
          <w:rFonts w:ascii="Times New Roman" w:hAnsi="Times New Roman" w:cs="Times New Roman"/>
          <w:sz w:val="24"/>
          <w:szCs w:val="24"/>
        </w:rPr>
        <w:t xml:space="preserve">6 пъти през </w:t>
      </w:r>
      <w:r w:rsidR="00C43B26">
        <w:rPr>
          <w:rFonts w:ascii="Times New Roman" w:hAnsi="Times New Roman" w:cs="Times New Roman"/>
          <w:sz w:val="24"/>
          <w:szCs w:val="24"/>
        </w:rPr>
        <w:t>м. април</w:t>
      </w:r>
      <w:r w:rsidR="00C43B26" w:rsidRPr="00C43B26">
        <w:rPr>
          <w:rFonts w:ascii="Times New Roman" w:hAnsi="Times New Roman" w:cs="Times New Roman"/>
          <w:sz w:val="24"/>
          <w:szCs w:val="24"/>
        </w:rPr>
        <w:t xml:space="preserve"> </w:t>
      </w:r>
      <w:r w:rsidR="00453C8A" w:rsidRPr="00C43B26">
        <w:rPr>
          <w:rFonts w:ascii="Times New Roman" w:hAnsi="Times New Roman" w:cs="Times New Roman"/>
          <w:sz w:val="24"/>
          <w:szCs w:val="24"/>
        </w:rPr>
        <w:t>са отпуск</w:t>
      </w:r>
      <w:r w:rsidR="00C3304F" w:rsidRPr="00C43B26">
        <w:rPr>
          <w:rFonts w:ascii="Times New Roman" w:hAnsi="Times New Roman" w:cs="Times New Roman"/>
          <w:sz w:val="24"/>
          <w:szCs w:val="24"/>
        </w:rPr>
        <w:t xml:space="preserve">ани по 2 спални вагона </w:t>
      </w:r>
      <w:r w:rsidR="009C3D9B" w:rsidRPr="00C43B26">
        <w:rPr>
          <w:rFonts w:ascii="Times New Roman" w:hAnsi="Times New Roman" w:cs="Times New Roman"/>
          <w:sz w:val="24"/>
          <w:szCs w:val="24"/>
        </w:rPr>
        <w:t>с цел по- добро обслужване на клиентите на БДЖ</w:t>
      </w:r>
      <w:r w:rsidR="00C80AD2" w:rsidRPr="00C43B26">
        <w:rPr>
          <w:rFonts w:ascii="Times New Roman" w:hAnsi="Times New Roman" w:cs="Times New Roman"/>
          <w:sz w:val="24"/>
          <w:szCs w:val="24"/>
        </w:rPr>
        <w:t xml:space="preserve"> </w:t>
      </w:r>
      <w:r w:rsidR="009C3D9B" w:rsidRPr="00C43B26">
        <w:rPr>
          <w:rFonts w:ascii="Times New Roman" w:hAnsi="Times New Roman" w:cs="Times New Roman"/>
          <w:sz w:val="24"/>
          <w:szCs w:val="24"/>
        </w:rPr>
        <w:t>-</w:t>
      </w:r>
      <w:r w:rsidR="00C80AD2" w:rsidRPr="00C43B26">
        <w:rPr>
          <w:rFonts w:ascii="Times New Roman" w:hAnsi="Times New Roman" w:cs="Times New Roman"/>
          <w:sz w:val="24"/>
          <w:szCs w:val="24"/>
        </w:rPr>
        <w:t xml:space="preserve"> </w:t>
      </w:r>
      <w:r w:rsidR="009C3D9B" w:rsidRPr="00C43B26">
        <w:rPr>
          <w:rFonts w:ascii="Times New Roman" w:hAnsi="Times New Roman" w:cs="Times New Roman"/>
          <w:sz w:val="24"/>
          <w:szCs w:val="24"/>
        </w:rPr>
        <w:t>П</w:t>
      </w:r>
      <w:r w:rsidR="00B46A86" w:rsidRPr="00C43B26">
        <w:rPr>
          <w:rFonts w:ascii="Times New Roman" w:hAnsi="Times New Roman" w:cs="Times New Roman"/>
          <w:sz w:val="24"/>
          <w:szCs w:val="24"/>
        </w:rPr>
        <w:t xml:space="preserve">ътнически превози </w:t>
      </w:r>
      <w:r w:rsidR="009C3D9B" w:rsidRPr="00C43B26">
        <w:rPr>
          <w:rFonts w:ascii="Times New Roman" w:hAnsi="Times New Roman" w:cs="Times New Roman"/>
          <w:sz w:val="24"/>
          <w:szCs w:val="24"/>
        </w:rPr>
        <w:t xml:space="preserve">ЕООД. </w:t>
      </w:r>
    </w:p>
    <w:p w:rsidR="00A56ECB" w:rsidRDefault="00A56ECB" w:rsidP="00A56ECB">
      <w:pPr>
        <w:pStyle w:val="a3"/>
        <w:jc w:val="both"/>
        <w:rPr>
          <w:rFonts w:ascii="Times New Roman" w:hAnsi="Times New Roman" w:cs="Times New Roman"/>
          <w:sz w:val="24"/>
          <w:szCs w:val="24"/>
        </w:rPr>
      </w:pPr>
    </w:p>
    <w:p w:rsidR="00A56ECB" w:rsidRPr="00A56ECB" w:rsidRDefault="00A56ECB" w:rsidP="00A56ECB">
      <w:pPr>
        <w:pStyle w:val="a3"/>
        <w:numPr>
          <w:ilvl w:val="0"/>
          <w:numId w:val="10"/>
        </w:numPr>
        <w:jc w:val="both"/>
        <w:rPr>
          <w:rFonts w:ascii="Times New Roman" w:hAnsi="Times New Roman" w:cs="Times New Roman"/>
          <w:sz w:val="24"/>
          <w:szCs w:val="24"/>
        </w:rPr>
      </w:pPr>
      <w:r w:rsidRPr="00A56ECB">
        <w:rPr>
          <w:rFonts w:ascii="Times New Roman" w:hAnsi="Times New Roman" w:cs="Times New Roman"/>
          <w:b/>
          <w:sz w:val="24"/>
          <w:szCs w:val="24"/>
        </w:rPr>
        <w:t>Проект по ОПАК</w:t>
      </w:r>
      <w:r w:rsidRPr="00A56ECB">
        <w:rPr>
          <w:rFonts w:ascii="Times New Roman" w:hAnsi="Times New Roman" w:cs="Times New Roman"/>
          <w:sz w:val="24"/>
          <w:szCs w:val="24"/>
        </w:rPr>
        <w:t>, изпълняван от Областна администрация Добрич</w:t>
      </w:r>
      <w:r>
        <w:rPr>
          <w:rFonts w:ascii="Times New Roman" w:hAnsi="Times New Roman" w:cs="Times New Roman"/>
          <w:sz w:val="24"/>
          <w:szCs w:val="24"/>
        </w:rPr>
        <w:t>.</w:t>
      </w:r>
    </w:p>
    <w:p w:rsidR="00A56ECB" w:rsidRDefault="00BF475A" w:rsidP="00A56ECB">
      <w:pPr>
        <w:pStyle w:val="a3"/>
        <w:jc w:val="both"/>
        <w:rPr>
          <w:rFonts w:ascii="Times New Roman" w:hAnsi="Times New Roman" w:cs="Times New Roman"/>
          <w:sz w:val="24"/>
          <w:szCs w:val="24"/>
        </w:rPr>
      </w:pPr>
      <w:r>
        <w:rPr>
          <w:rFonts w:ascii="Times New Roman" w:hAnsi="Times New Roman" w:cs="Times New Roman"/>
          <w:sz w:val="24"/>
          <w:szCs w:val="24"/>
        </w:rPr>
        <w:t xml:space="preserve">В резултат на активно отношение и подкрепа от страна на Областния управител и неговия екип, </w:t>
      </w:r>
      <w:r w:rsidR="00A56ECB" w:rsidRPr="00A56ECB">
        <w:rPr>
          <w:rFonts w:ascii="Times New Roman" w:hAnsi="Times New Roman" w:cs="Times New Roman"/>
          <w:sz w:val="24"/>
          <w:szCs w:val="24"/>
        </w:rPr>
        <w:t>Областна администрация Добрич стартира в началото на юни изпълнението на проект „Повишаване ефективността на работа в областна администрация Добрич“ по Оперативна програма „Административен капацитет“. Целта на проекта е повишаване на административния капацитет и мотивацията на служителите в Областна администрация Добрич за по- ефективно и ефикасно изпълнение на професионалните задължения.</w:t>
      </w:r>
    </w:p>
    <w:p w:rsidR="005F36ED" w:rsidRDefault="005F36ED" w:rsidP="00A56ECB">
      <w:pPr>
        <w:pStyle w:val="a3"/>
        <w:jc w:val="both"/>
        <w:rPr>
          <w:rFonts w:ascii="Times New Roman" w:hAnsi="Times New Roman" w:cs="Times New Roman"/>
          <w:sz w:val="24"/>
          <w:szCs w:val="24"/>
        </w:rPr>
      </w:pPr>
    </w:p>
    <w:p w:rsidR="005F36ED" w:rsidRDefault="005F36ED" w:rsidP="00A56ECB">
      <w:pPr>
        <w:pStyle w:val="a3"/>
        <w:jc w:val="both"/>
        <w:rPr>
          <w:rFonts w:ascii="Times New Roman" w:hAnsi="Times New Roman" w:cs="Times New Roman"/>
          <w:sz w:val="24"/>
          <w:szCs w:val="24"/>
        </w:rPr>
      </w:pPr>
    </w:p>
    <w:p w:rsidR="005F36ED" w:rsidRDefault="005F36ED" w:rsidP="00A56ECB">
      <w:pPr>
        <w:pStyle w:val="a3"/>
        <w:jc w:val="both"/>
        <w:rPr>
          <w:rFonts w:ascii="Times New Roman" w:hAnsi="Times New Roman" w:cs="Times New Roman"/>
          <w:sz w:val="24"/>
          <w:szCs w:val="24"/>
        </w:rPr>
      </w:pPr>
    </w:p>
    <w:p w:rsidR="005F36ED" w:rsidRDefault="005F36ED" w:rsidP="007F4699">
      <w:pPr>
        <w:pStyle w:val="a3"/>
        <w:jc w:val="center"/>
        <w:rPr>
          <w:rFonts w:ascii="Times New Roman" w:hAnsi="Times New Roman" w:cs="Times New Roman"/>
          <w:b/>
          <w:sz w:val="24"/>
          <w:szCs w:val="24"/>
        </w:rPr>
      </w:pPr>
      <w:r w:rsidRPr="005F36ED">
        <w:rPr>
          <w:rFonts w:ascii="Times New Roman" w:hAnsi="Times New Roman" w:cs="Times New Roman"/>
          <w:b/>
          <w:sz w:val="24"/>
          <w:szCs w:val="24"/>
        </w:rPr>
        <w:t>СОЦИАЛНА ПОЛИТИКА</w:t>
      </w:r>
    </w:p>
    <w:p w:rsidR="005F36ED" w:rsidRPr="005F36ED" w:rsidRDefault="005F36ED" w:rsidP="00A56ECB">
      <w:pPr>
        <w:pStyle w:val="a3"/>
        <w:jc w:val="both"/>
        <w:rPr>
          <w:rFonts w:ascii="Times New Roman" w:hAnsi="Times New Roman" w:cs="Times New Roman"/>
          <w:b/>
          <w:sz w:val="24"/>
          <w:szCs w:val="24"/>
        </w:rPr>
      </w:pPr>
    </w:p>
    <w:p w:rsidR="007D2D15" w:rsidRDefault="005F36ED" w:rsidP="005F36ED">
      <w:pPr>
        <w:pStyle w:val="a3"/>
        <w:numPr>
          <w:ilvl w:val="0"/>
          <w:numId w:val="10"/>
        </w:numPr>
        <w:jc w:val="both"/>
        <w:rPr>
          <w:rFonts w:ascii="Times New Roman" w:hAnsi="Times New Roman" w:cs="Times New Roman"/>
          <w:noProof/>
          <w:sz w:val="24"/>
          <w:szCs w:val="24"/>
        </w:rPr>
      </w:pPr>
      <w:r w:rsidRPr="005F36ED">
        <w:rPr>
          <w:rFonts w:ascii="Times New Roman" w:hAnsi="Times New Roman" w:cs="Times New Roman"/>
          <w:b/>
          <w:sz w:val="24"/>
          <w:szCs w:val="24"/>
        </w:rPr>
        <w:t>Национални програми и мерки за насърчаване на заетостта</w:t>
      </w:r>
      <w:r w:rsidRPr="005F36ED">
        <w:rPr>
          <w:rFonts w:ascii="Times New Roman" w:hAnsi="Times New Roman" w:cs="Times New Roman"/>
          <w:sz w:val="24"/>
          <w:szCs w:val="24"/>
        </w:rPr>
        <w:t xml:space="preserve">. </w:t>
      </w:r>
    </w:p>
    <w:p w:rsidR="005F36ED" w:rsidRPr="005F36ED" w:rsidRDefault="005F36ED" w:rsidP="007D2D15">
      <w:pPr>
        <w:pStyle w:val="a3"/>
        <w:jc w:val="both"/>
        <w:rPr>
          <w:rFonts w:ascii="Times New Roman" w:hAnsi="Times New Roman" w:cs="Times New Roman"/>
          <w:noProof/>
          <w:sz w:val="24"/>
          <w:szCs w:val="24"/>
        </w:rPr>
      </w:pPr>
      <w:r w:rsidRPr="005F36ED">
        <w:rPr>
          <w:rFonts w:ascii="Times New Roman" w:hAnsi="Times New Roman" w:cs="Times New Roman"/>
          <w:sz w:val="24"/>
          <w:szCs w:val="24"/>
        </w:rPr>
        <w:t xml:space="preserve">В област Добрич продължи реализацията на национални програми и проекти за заетост, обучение и квалификация на безработни и заети лица. По данни на дирекция „Регионална служба по заетостта“ Варна,  през отчетния период </w:t>
      </w:r>
      <w:r w:rsidRPr="00226E15">
        <w:rPr>
          <w:rFonts w:ascii="Times New Roman" w:hAnsi="Times New Roman" w:cs="Times New Roman"/>
          <w:i/>
          <w:sz w:val="24"/>
          <w:szCs w:val="24"/>
        </w:rPr>
        <w:t>/към</w:t>
      </w:r>
      <w:r w:rsidRPr="005F36ED">
        <w:rPr>
          <w:rFonts w:ascii="Times New Roman" w:hAnsi="Times New Roman" w:cs="Times New Roman"/>
          <w:sz w:val="24"/>
          <w:szCs w:val="24"/>
        </w:rPr>
        <w:t xml:space="preserve"> </w:t>
      </w:r>
      <w:r w:rsidRPr="00226E15">
        <w:rPr>
          <w:rFonts w:ascii="Times New Roman" w:hAnsi="Times New Roman" w:cs="Times New Roman"/>
          <w:i/>
          <w:sz w:val="24"/>
          <w:szCs w:val="24"/>
        </w:rPr>
        <w:t>31 май 2014 г</w:t>
      </w:r>
      <w:r w:rsidRPr="005F36ED">
        <w:rPr>
          <w:rFonts w:ascii="Times New Roman" w:hAnsi="Times New Roman" w:cs="Times New Roman"/>
          <w:sz w:val="24"/>
          <w:szCs w:val="24"/>
        </w:rPr>
        <w:t xml:space="preserve">./ </w:t>
      </w:r>
      <w:r w:rsidRPr="005F36ED">
        <w:rPr>
          <w:rFonts w:ascii="Times New Roman" w:hAnsi="Times New Roman" w:cs="Times New Roman"/>
          <w:noProof/>
          <w:sz w:val="24"/>
          <w:szCs w:val="24"/>
        </w:rPr>
        <w:t xml:space="preserve">нововключените </w:t>
      </w:r>
      <w:r w:rsidRPr="005F36ED">
        <w:rPr>
          <w:rFonts w:ascii="Times New Roman" w:hAnsi="Times New Roman" w:cs="Times New Roman"/>
          <w:sz w:val="24"/>
          <w:szCs w:val="24"/>
        </w:rPr>
        <w:t xml:space="preserve">лица са общо 840. Те са наети по националните програми “От социални помощи към осигуряване на заетост”; „Асистенти на хора с увреждания“; „Старт на кариерата“; „Заетост и професионално обучение на хора с трайни увреждания“; “Нова възможност за заетост“; „Красива </w:t>
      </w:r>
      <w:r w:rsidRPr="005F36ED">
        <w:rPr>
          <w:rFonts w:ascii="Times New Roman" w:hAnsi="Times New Roman" w:cs="Times New Roman"/>
          <w:sz w:val="24"/>
          <w:szCs w:val="24"/>
        </w:rPr>
        <w:lastRenderedPageBreak/>
        <w:t xml:space="preserve">България“, „Шанс за работа“, Възобновяване и опазване на българската гора“ и </w:t>
      </w:r>
      <w:r w:rsidRPr="005F36ED">
        <w:rPr>
          <w:rFonts w:ascii="Times New Roman" w:hAnsi="Times New Roman" w:cs="Times New Roman"/>
          <w:noProof/>
          <w:sz w:val="24"/>
          <w:szCs w:val="24"/>
        </w:rPr>
        <w:t>„Мелпомена”. По Национална програма „Сигурност“ в област Добрич предстои да бъдат разкрити 230 работни места.</w:t>
      </w:r>
    </w:p>
    <w:p w:rsidR="005F36ED" w:rsidRDefault="005F36ED" w:rsidP="005F36ED">
      <w:pPr>
        <w:pStyle w:val="a3"/>
        <w:numPr>
          <w:ilvl w:val="0"/>
          <w:numId w:val="10"/>
        </w:numPr>
        <w:jc w:val="both"/>
        <w:rPr>
          <w:rFonts w:ascii="Times New Roman" w:hAnsi="Times New Roman" w:cs="Times New Roman"/>
          <w:noProof/>
          <w:sz w:val="24"/>
          <w:szCs w:val="24"/>
        </w:rPr>
      </w:pPr>
      <w:r w:rsidRPr="005F36ED">
        <w:rPr>
          <w:rFonts w:ascii="Times New Roman" w:hAnsi="Times New Roman" w:cs="Times New Roman"/>
          <w:noProof/>
          <w:sz w:val="24"/>
          <w:szCs w:val="24"/>
        </w:rPr>
        <w:t>По схеми на Оперативна програма „Развитие на човешките ресурси“, нововключените в програми лица са общо 7 107, като от тях безработни младежи до 29 г. са 1</w:t>
      </w:r>
      <w:r>
        <w:rPr>
          <w:rFonts w:ascii="Times New Roman" w:hAnsi="Times New Roman" w:cs="Times New Roman"/>
          <w:noProof/>
          <w:sz w:val="24"/>
          <w:szCs w:val="24"/>
        </w:rPr>
        <w:t> </w:t>
      </w:r>
      <w:r w:rsidRPr="005F36ED">
        <w:rPr>
          <w:rFonts w:ascii="Times New Roman" w:hAnsi="Times New Roman" w:cs="Times New Roman"/>
          <w:noProof/>
          <w:sz w:val="24"/>
          <w:szCs w:val="24"/>
        </w:rPr>
        <w:t>244.</w:t>
      </w:r>
    </w:p>
    <w:p w:rsidR="005F36ED" w:rsidRDefault="005F36ED" w:rsidP="005F36ED">
      <w:pPr>
        <w:pStyle w:val="a3"/>
        <w:numPr>
          <w:ilvl w:val="0"/>
          <w:numId w:val="10"/>
        </w:numPr>
        <w:jc w:val="both"/>
        <w:rPr>
          <w:rFonts w:ascii="Times New Roman" w:hAnsi="Times New Roman" w:cs="Times New Roman"/>
          <w:sz w:val="24"/>
          <w:szCs w:val="24"/>
        </w:rPr>
      </w:pPr>
      <w:r w:rsidRPr="005F36ED">
        <w:rPr>
          <w:rFonts w:ascii="Times New Roman" w:hAnsi="Times New Roman" w:cs="Times New Roman"/>
          <w:noProof/>
          <w:sz w:val="24"/>
          <w:szCs w:val="24"/>
        </w:rPr>
        <w:t>В края на м. юли 2013 г. Народното събрание прие насърчителни мерки за заетост, сред тях и такива, които стимулират работодателите да наемат безработни младежи на възраст до 29 години. Резултатите сочат, че до края на 2013 г. постипилите на работа лица са общо 228. Тази година са наети още 49 лица. От тях – 26 са безработни младежи</w:t>
      </w:r>
      <w:r w:rsidRPr="005F36ED">
        <w:rPr>
          <w:rFonts w:ascii="Times New Roman" w:hAnsi="Times New Roman" w:cs="Times New Roman"/>
          <w:sz w:val="24"/>
          <w:szCs w:val="24"/>
        </w:rPr>
        <w:t>.</w:t>
      </w:r>
    </w:p>
    <w:p w:rsidR="005F36ED" w:rsidRPr="000F7629" w:rsidRDefault="005F36ED" w:rsidP="00B77352">
      <w:pPr>
        <w:pStyle w:val="a3"/>
        <w:numPr>
          <w:ilvl w:val="0"/>
          <w:numId w:val="10"/>
        </w:numPr>
        <w:spacing w:after="0"/>
        <w:jc w:val="both"/>
        <w:rPr>
          <w:rFonts w:ascii="Times New Roman" w:hAnsi="Times New Roman" w:cs="Times New Roman"/>
          <w:sz w:val="24"/>
          <w:szCs w:val="24"/>
        </w:rPr>
      </w:pPr>
      <w:r w:rsidRPr="005F36ED">
        <w:rPr>
          <w:rFonts w:ascii="Times New Roman" w:hAnsi="Times New Roman" w:cs="Times New Roman"/>
          <w:b/>
          <w:sz w:val="24"/>
          <w:szCs w:val="24"/>
        </w:rPr>
        <w:t>Безработица</w:t>
      </w:r>
      <w:r w:rsidRPr="005F36ED">
        <w:rPr>
          <w:rFonts w:ascii="Times New Roman" w:hAnsi="Times New Roman" w:cs="Times New Roman"/>
          <w:sz w:val="24"/>
          <w:szCs w:val="24"/>
        </w:rPr>
        <w:t xml:space="preserve">. Общият брой на регистрираните в област Добрич безработни лица към края на месец декември 2013 г. е 14.3%. Регистрираните безработни в бюрата по труда от областта са 11 406. Справката на ДРСЗ – Варна сочи, че средногодишното равнище на безработица в Добричка област за 2013 година е 12.5% и е с 0.2 пункта по-ниско спрямо предходната година (12.7% за 2012 г.). </w:t>
      </w:r>
      <w:r w:rsidR="00B77352">
        <w:rPr>
          <w:rFonts w:ascii="Times New Roman" w:hAnsi="Times New Roman" w:cs="Times New Roman"/>
          <w:sz w:val="24"/>
          <w:szCs w:val="24"/>
        </w:rPr>
        <w:tab/>
      </w:r>
      <w:r w:rsidRPr="005F36ED">
        <w:rPr>
          <w:rFonts w:ascii="Times New Roman" w:hAnsi="Times New Roman" w:cs="Times New Roman"/>
          <w:sz w:val="24"/>
          <w:szCs w:val="24"/>
        </w:rPr>
        <w:t xml:space="preserve">За периода януари-май 2014 г. равнището на безработица в Добричка област е 11.8%. Броят на регистрираните безработни в бюрата по труда от областта е 9 </w:t>
      </w:r>
      <w:r w:rsidR="00B77352">
        <w:rPr>
          <w:rFonts w:ascii="Times New Roman" w:hAnsi="Times New Roman" w:cs="Times New Roman"/>
          <w:sz w:val="24"/>
          <w:szCs w:val="24"/>
        </w:rPr>
        <w:tab/>
      </w:r>
      <w:r w:rsidRPr="005F36ED">
        <w:rPr>
          <w:rFonts w:ascii="Times New Roman" w:hAnsi="Times New Roman" w:cs="Times New Roman"/>
          <w:sz w:val="24"/>
          <w:szCs w:val="24"/>
        </w:rPr>
        <w:t>448. От началото на 2014 г. се отчита тенденция на спад: с 2,5% е намаляло равнището на безработица в областта за петте месеца на годината.</w:t>
      </w:r>
    </w:p>
    <w:p w:rsidR="000F7629" w:rsidRPr="000F7629" w:rsidRDefault="000F7629" w:rsidP="000F7629">
      <w:pPr>
        <w:pStyle w:val="a3"/>
        <w:spacing w:after="0"/>
        <w:ind w:left="0"/>
        <w:jc w:val="both"/>
        <w:rPr>
          <w:rFonts w:ascii="Times New Roman" w:hAnsi="Times New Roman" w:cs="Times New Roman"/>
          <w:sz w:val="24"/>
          <w:szCs w:val="24"/>
        </w:rPr>
      </w:pPr>
    </w:p>
    <w:p w:rsidR="007F4699" w:rsidRDefault="007F4699" w:rsidP="000F7629">
      <w:pPr>
        <w:spacing w:after="0"/>
        <w:jc w:val="both"/>
        <w:rPr>
          <w:rFonts w:ascii="Times New Roman" w:hAnsi="Times New Roman" w:cs="Times New Roman"/>
          <w:sz w:val="24"/>
          <w:szCs w:val="24"/>
          <w:lang w:val="en-US"/>
        </w:rPr>
      </w:pPr>
    </w:p>
    <w:p w:rsidR="000F7629" w:rsidRPr="000F7629" w:rsidRDefault="000F7629" w:rsidP="000F7629">
      <w:pPr>
        <w:spacing w:after="0"/>
        <w:jc w:val="both"/>
        <w:rPr>
          <w:rFonts w:ascii="Times New Roman" w:hAnsi="Times New Roman" w:cs="Times New Roman"/>
          <w:sz w:val="24"/>
          <w:szCs w:val="24"/>
          <w:lang w:val="en-US"/>
        </w:rPr>
      </w:pPr>
    </w:p>
    <w:p w:rsidR="00503F5B" w:rsidRPr="005F36ED" w:rsidRDefault="005F36ED" w:rsidP="000F7629">
      <w:pPr>
        <w:spacing w:after="0"/>
        <w:jc w:val="center"/>
        <w:rPr>
          <w:rFonts w:ascii="Times New Roman" w:hAnsi="Times New Roman" w:cs="Times New Roman"/>
          <w:b/>
          <w:sz w:val="24"/>
          <w:szCs w:val="24"/>
        </w:rPr>
      </w:pPr>
      <w:r w:rsidRPr="005F36ED">
        <w:rPr>
          <w:rFonts w:ascii="Times New Roman" w:hAnsi="Times New Roman" w:cs="Times New Roman"/>
          <w:b/>
          <w:sz w:val="24"/>
          <w:szCs w:val="24"/>
        </w:rPr>
        <w:t>РЕГИОНАЛНА ПОЛИТИКА</w:t>
      </w:r>
    </w:p>
    <w:p w:rsidR="00503F5B" w:rsidRDefault="00503F5B" w:rsidP="000F7629">
      <w:pPr>
        <w:spacing w:after="0"/>
        <w:rPr>
          <w:rFonts w:ascii="Times New Roman" w:hAnsi="Times New Roman" w:cs="Times New Roman"/>
          <w:b/>
          <w:sz w:val="28"/>
          <w:szCs w:val="28"/>
        </w:rPr>
      </w:pPr>
    </w:p>
    <w:p w:rsidR="003D28E4" w:rsidRDefault="00503F5B" w:rsidP="00A632DD">
      <w:pPr>
        <w:pStyle w:val="a3"/>
        <w:numPr>
          <w:ilvl w:val="0"/>
          <w:numId w:val="18"/>
        </w:numPr>
        <w:spacing w:after="0"/>
        <w:jc w:val="both"/>
        <w:rPr>
          <w:rFonts w:ascii="Times New Roman" w:hAnsi="Times New Roman" w:cs="Times New Roman"/>
          <w:sz w:val="24"/>
          <w:szCs w:val="24"/>
        </w:rPr>
      </w:pPr>
      <w:r w:rsidRPr="00AB5191">
        <w:rPr>
          <w:rFonts w:ascii="Times New Roman" w:hAnsi="Times New Roman" w:cs="Times New Roman"/>
          <w:b/>
          <w:sz w:val="24"/>
          <w:szCs w:val="24"/>
        </w:rPr>
        <w:t>Публична инвестиционна програма „Растеж и устойчиво развитие на регионите”</w:t>
      </w:r>
      <w:r w:rsidRPr="00AB5191">
        <w:rPr>
          <w:rFonts w:ascii="Times New Roman" w:hAnsi="Times New Roman" w:cs="Times New Roman"/>
          <w:sz w:val="24"/>
          <w:szCs w:val="24"/>
        </w:rPr>
        <w:t>.</w:t>
      </w:r>
      <w:r w:rsidR="00A632DD" w:rsidRPr="00A632DD">
        <w:t xml:space="preserve"> </w:t>
      </w:r>
      <w:r w:rsidR="00A632DD" w:rsidRPr="00A632DD">
        <w:rPr>
          <w:rFonts w:ascii="Times New Roman" w:hAnsi="Times New Roman" w:cs="Times New Roman"/>
          <w:sz w:val="24"/>
          <w:szCs w:val="24"/>
        </w:rPr>
        <w:t>Програмата</w:t>
      </w:r>
      <w:r w:rsidR="00A632DD">
        <w:rPr>
          <w:rFonts w:ascii="Times New Roman" w:hAnsi="Times New Roman" w:cs="Times New Roman"/>
          <w:sz w:val="24"/>
          <w:szCs w:val="24"/>
        </w:rPr>
        <w:t>, приета от Българското правителство,</w:t>
      </w:r>
      <w:r w:rsidR="00A632DD">
        <w:t xml:space="preserve"> </w:t>
      </w:r>
      <w:r w:rsidR="00A632DD" w:rsidRPr="00A632DD">
        <w:rPr>
          <w:rFonts w:ascii="Times New Roman" w:hAnsi="Times New Roman" w:cs="Times New Roman"/>
          <w:sz w:val="24"/>
          <w:szCs w:val="24"/>
        </w:rPr>
        <w:t>предвижда реализиране на проекти</w:t>
      </w:r>
      <w:r w:rsidR="00A632DD">
        <w:rPr>
          <w:rFonts w:ascii="Times New Roman" w:hAnsi="Times New Roman" w:cs="Times New Roman"/>
          <w:sz w:val="24"/>
          <w:szCs w:val="24"/>
        </w:rPr>
        <w:t>, насочени</w:t>
      </w:r>
      <w:r w:rsidR="00A632DD" w:rsidRPr="00A632DD">
        <w:rPr>
          <w:rFonts w:ascii="Times New Roman" w:hAnsi="Times New Roman" w:cs="Times New Roman"/>
          <w:sz w:val="24"/>
          <w:szCs w:val="24"/>
        </w:rPr>
        <w:t xml:space="preserve"> към постигане на устойчиво развитие на регионите, повишаване на конкурентоспособността на икономиката и създаване на възможност за генериране на заетост и доходи</w:t>
      </w:r>
      <w:r w:rsidR="00A632DD">
        <w:rPr>
          <w:rFonts w:ascii="Times New Roman" w:hAnsi="Times New Roman" w:cs="Times New Roman"/>
          <w:sz w:val="24"/>
          <w:szCs w:val="24"/>
        </w:rPr>
        <w:t>.</w:t>
      </w:r>
      <w:r w:rsidRPr="00503F5B">
        <w:rPr>
          <w:rFonts w:ascii="Times New Roman" w:hAnsi="Times New Roman" w:cs="Times New Roman"/>
          <w:sz w:val="24"/>
          <w:szCs w:val="24"/>
        </w:rPr>
        <w:t xml:space="preserve"> </w:t>
      </w:r>
      <w:r w:rsidR="00A632DD">
        <w:rPr>
          <w:rFonts w:ascii="Times New Roman" w:hAnsi="Times New Roman" w:cs="Times New Roman"/>
          <w:sz w:val="24"/>
          <w:szCs w:val="24"/>
        </w:rPr>
        <w:t xml:space="preserve">Публичната инвестиционна програма </w:t>
      </w:r>
      <w:r w:rsidRPr="00503F5B">
        <w:rPr>
          <w:rFonts w:ascii="Times New Roman" w:hAnsi="Times New Roman" w:cs="Times New Roman"/>
          <w:sz w:val="24"/>
          <w:szCs w:val="24"/>
        </w:rPr>
        <w:t>цели пълно покритие на цялата страна и намаляване на  различието между регионите. Осигурените от държавния бюджет средства се инвестират в проекти на държавната и общинските администрации с приоритетна насоченост към подобряването на пътната, В и К, социалната и образователната инфраструктура в регион</w:t>
      </w:r>
      <w:r w:rsidR="007D2D15">
        <w:rPr>
          <w:rFonts w:ascii="Times New Roman" w:hAnsi="Times New Roman" w:cs="Times New Roman"/>
          <w:sz w:val="24"/>
          <w:szCs w:val="24"/>
        </w:rPr>
        <w:t>ите</w:t>
      </w:r>
      <w:r w:rsidRPr="00503F5B">
        <w:rPr>
          <w:rFonts w:ascii="Times New Roman" w:hAnsi="Times New Roman" w:cs="Times New Roman"/>
          <w:sz w:val="24"/>
          <w:szCs w:val="24"/>
        </w:rPr>
        <w:t xml:space="preserve">. За област Добрич </w:t>
      </w:r>
      <w:r w:rsidR="00A632DD">
        <w:rPr>
          <w:rFonts w:ascii="Times New Roman" w:hAnsi="Times New Roman" w:cs="Times New Roman"/>
          <w:sz w:val="24"/>
          <w:szCs w:val="24"/>
        </w:rPr>
        <w:t>бяха</w:t>
      </w:r>
      <w:r w:rsidR="00AB5191">
        <w:rPr>
          <w:rFonts w:ascii="Times New Roman" w:hAnsi="Times New Roman" w:cs="Times New Roman"/>
          <w:sz w:val="24"/>
          <w:szCs w:val="24"/>
        </w:rPr>
        <w:t xml:space="preserve"> одобрени</w:t>
      </w:r>
      <w:r w:rsidRPr="00503F5B">
        <w:rPr>
          <w:rFonts w:ascii="Times New Roman" w:hAnsi="Times New Roman" w:cs="Times New Roman"/>
          <w:sz w:val="24"/>
          <w:szCs w:val="24"/>
        </w:rPr>
        <w:t xml:space="preserve"> 11 общински проекта</w:t>
      </w:r>
      <w:r w:rsidR="00AB5191">
        <w:rPr>
          <w:rFonts w:ascii="Times New Roman" w:hAnsi="Times New Roman" w:cs="Times New Roman"/>
          <w:sz w:val="24"/>
          <w:szCs w:val="24"/>
        </w:rPr>
        <w:t xml:space="preserve">, които ще бъдат </w:t>
      </w:r>
      <w:r w:rsidRPr="00503F5B">
        <w:rPr>
          <w:rFonts w:ascii="Times New Roman" w:hAnsi="Times New Roman" w:cs="Times New Roman"/>
          <w:sz w:val="24"/>
          <w:szCs w:val="24"/>
        </w:rPr>
        <w:t xml:space="preserve">финансирани с 13 299 387 лева по ПИП „Растеж и устойчиво развитие на регионите“. </w:t>
      </w:r>
    </w:p>
    <w:p w:rsidR="00503F5B" w:rsidRPr="00C41A47" w:rsidRDefault="00503F5B" w:rsidP="003D28E4">
      <w:pPr>
        <w:pStyle w:val="a3"/>
        <w:spacing w:after="0"/>
        <w:ind w:left="1080"/>
        <w:jc w:val="both"/>
        <w:rPr>
          <w:rFonts w:ascii="Times New Roman" w:hAnsi="Times New Roman" w:cs="Times New Roman"/>
          <w:sz w:val="24"/>
          <w:szCs w:val="24"/>
          <w:lang w:val="en-US"/>
        </w:rPr>
      </w:pPr>
      <w:r w:rsidRPr="00503F5B">
        <w:rPr>
          <w:rFonts w:ascii="Times New Roman" w:hAnsi="Times New Roman" w:cs="Times New Roman"/>
          <w:sz w:val="24"/>
          <w:szCs w:val="24"/>
        </w:rPr>
        <w:t>В изпълнение на П</w:t>
      </w:r>
      <w:r w:rsidR="00285AF3">
        <w:rPr>
          <w:rFonts w:ascii="Times New Roman" w:hAnsi="Times New Roman" w:cs="Times New Roman"/>
          <w:sz w:val="24"/>
          <w:szCs w:val="24"/>
        </w:rPr>
        <w:t xml:space="preserve">остановление </w:t>
      </w:r>
      <w:r w:rsidRPr="00503F5B">
        <w:rPr>
          <w:rFonts w:ascii="Times New Roman" w:hAnsi="Times New Roman" w:cs="Times New Roman"/>
          <w:sz w:val="24"/>
          <w:szCs w:val="24"/>
        </w:rPr>
        <w:t>№4 на М</w:t>
      </w:r>
      <w:r w:rsidR="00285AF3">
        <w:rPr>
          <w:rFonts w:ascii="Times New Roman" w:hAnsi="Times New Roman" w:cs="Times New Roman"/>
          <w:sz w:val="24"/>
          <w:szCs w:val="24"/>
        </w:rPr>
        <w:t>инистерски съвет,</w:t>
      </w:r>
      <w:r w:rsidRPr="00503F5B">
        <w:rPr>
          <w:rFonts w:ascii="Times New Roman" w:hAnsi="Times New Roman" w:cs="Times New Roman"/>
          <w:sz w:val="24"/>
          <w:szCs w:val="24"/>
        </w:rPr>
        <w:t xml:space="preserve"> с което правителството гарантира прозрачно изразходване на средствата, Областна администрация Добрич представи в Междуведомствения съвет обобщена информация от общините за резултата от проведените и приключили процедури за обществени поръчки по реда на ЗОП и за сключените договори с изпълнителите на проекти. Към 14 юни </w:t>
      </w:r>
      <w:r w:rsidR="003D28E4">
        <w:rPr>
          <w:rFonts w:ascii="Times New Roman" w:hAnsi="Times New Roman" w:cs="Times New Roman"/>
          <w:sz w:val="24"/>
          <w:szCs w:val="24"/>
        </w:rPr>
        <w:t xml:space="preserve">2014 г. </w:t>
      </w:r>
      <w:r w:rsidRPr="00503F5B">
        <w:rPr>
          <w:rFonts w:ascii="Times New Roman" w:hAnsi="Times New Roman" w:cs="Times New Roman"/>
          <w:sz w:val="24"/>
          <w:szCs w:val="24"/>
        </w:rPr>
        <w:t xml:space="preserve">навсякъде са стартирали </w:t>
      </w:r>
      <w:r w:rsidRPr="00503F5B">
        <w:rPr>
          <w:rFonts w:ascii="Times New Roman" w:hAnsi="Times New Roman" w:cs="Times New Roman"/>
          <w:sz w:val="24"/>
          <w:szCs w:val="24"/>
        </w:rPr>
        <w:lastRenderedPageBreak/>
        <w:t>процедури</w:t>
      </w:r>
      <w:r w:rsidR="003D28E4">
        <w:rPr>
          <w:rFonts w:ascii="Times New Roman" w:hAnsi="Times New Roman" w:cs="Times New Roman"/>
          <w:sz w:val="24"/>
          <w:szCs w:val="24"/>
        </w:rPr>
        <w:t>те</w:t>
      </w:r>
      <w:r w:rsidRPr="00503F5B">
        <w:rPr>
          <w:rFonts w:ascii="Times New Roman" w:hAnsi="Times New Roman" w:cs="Times New Roman"/>
          <w:sz w:val="24"/>
          <w:szCs w:val="24"/>
        </w:rPr>
        <w:t xml:space="preserve"> за обществени поръчки по реда на ЗОП, като на този етап има сключени договори по 3 от проектите, по останалите 8</w:t>
      </w:r>
      <w:r w:rsidR="00F80E49">
        <w:rPr>
          <w:rFonts w:ascii="Times New Roman" w:hAnsi="Times New Roman" w:cs="Times New Roman"/>
          <w:sz w:val="24"/>
          <w:szCs w:val="24"/>
        </w:rPr>
        <w:t>,</w:t>
      </w:r>
      <w:r w:rsidRPr="00503F5B">
        <w:rPr>
          <w:rFonts w:ascii="Times New Roman" w:hAnsi="Times New Roman" w:cs="Times New Roman"/>
          <w:sz w:val="24"/>
          <w:szCs w:val="24"/>
        </w:rPr>
        <w:t xml:space="preserve"> процедурите ще </w:t>
      </w:r>
      <w:r w:rsidR="003D28E4">
        <w:rPr>
          <w:rFonts w:ascii="Times New Roman" w:hAnsi="Times New Roman" w:cs="Times New Roman"/>
          <w:sz w:val="24"/>
          <w:szCs w:val="24"/>
        </w:rPr>
        <w:t>приключат до края на месец юни т.г.</w:t>
      </w:r>
    </w:p>
    <w:p w:rsidR="00503F5B" w:rsidRPr="00503F5B" w:rsidRDefault="00503F5B" w:rsidP="00503F5B">
      <w:pPr>
        <w:pStyle w:val="a3"/>
        <w:spacing w:after="0"/>
        <w:ind w:left="1080"/>
        <w:jc w:val="both"/>
        <w:rPr>
          <w:rFonts w:ascii="Times New Roman" w:hAnsi="Times New Roman" w:cs="Times New Roman"/>
          <w:sz w:val="24"/>
          <w:szCs w:val="24"/>
        </w:rPr>
      </w:pPr>
      <w:r w:rsidRPr="00503F5B">
        <w:rPr>
          <w:rFonts w:ascii="Times New Roman" w:hAnsi="Times New Roman" w:cs="Times New Roman"/>
          <w:sz w:val="24"/>
          <w:szCs w:val="24"/>
        </w:rPr>
        <w:tab/>
      </w:r>
    </w:p>
    <w:p w:rsidR="00503F5B" w:rsidRPr="00503F5B" w:rsidRDefault="00E01E3C" w:rsidP="00503F5B">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В периода от </w:t>
      </w:r>
      <w:r w:rsidR="00503F5B" w:rsidRPr="00503F5B">
        <w:rPr>
          <w:rFonts w:ascii="Times New Roman" w:hAnsi="Times New Roman" w:cs="Times New Roman"/>
          <w:sz w:val="24"/>
          <w:szCs w:val="24"/>
        </w:rPr>
        <w:t>01</w:t>
      </w:r>
      <w:r w:rsidR="00503F5B" w:rsidRPr="00503F5B">
        <w:rPr>
          <w:rFonts w:ascii="Times New Roman" w:hAnsi="Times New Roman" w:cs="Times New Roman"/>
          <w:noProof/>
          <w:sz w:val="24"/>
          <w:szCs w:val="24"/>
        </w:rPr>
        <w:t>.</w:t>
      </w:r>
      <w:proofErr w:type="spellStart"/>
      <w:r w:rsidR="00503F5B" w:rsidRPr="00503F5B">
        <w:rPr>
          <w:rFonts w:ascii="Times New Roman" w:hAnsi="Times New Roman" w:cs="Times New Roman"/>
          <w:noProof/>
          <w:sz w:val="24"/>
          <w:szCs w:val="24"/>
        </w:rPr>
        <w:t>01</w:t>
      </w:r>
      <w:proofErr w:type="spellEnd"/>
      <w:r w:rsidR="00503F5B" w:rsidRPr="00503F5B">
        <w:rPr>
          <w:rFonts w:ascii="Times New Roman" w:hAnsi="Times New Roman" w:cs="Times New Roman"/>
          <w:noProof/>
          <w:sz w:val="24"/>
          <w:szCs w:val="24"/>
        </w:rPr>
        <w:t>.2014г</w:t>
      </w:r>
      <w:r w:rsidR="00503F5B" w:rsidRPr="00503F5B">
        <w:rPr>
          <w:rFonts w:ascii="Times New Roman" w:hAnsi="Times New Roman" w:cs="Times New Roman"/>
          <w:sz w:val="24"/>
          <w:szCs w:val="24"/>
        </w:rPr>
        <w:t>.</w:t>
      </w:r>
      <w:r>
        <w:rPr>
          <w:rFonts w:ascii="Times New Roman" w:hAnsi="Times New Roman" w:cs="Times New Roman"/>
          <w:sz w:val="24"/>
          <w:szCs w:val="24"/>
        </w:rPr>
        <w:t xml:space="preserve"> до </w:t>
      </w:r>
      <w:r w:rsidR="00503F5B" w:rsidRPr="00503F5B">
        <w:rPr>
          <w:rFonts w:ascii="Times New Roman" w:hAnsi="Times New Roman" w:cs="Times New Roman"/>
          <w:sz w:val="24"/>
          <w:szCs w:val="24"/>
        </w:rPr>
        <w:t>30.06.2014</w:t>
      </w:r>
      <w:r>
        <w:rPr>
          <w:rFonts w:ascii="Times New Roman" w:hAnsi="Times New Roman" w:cs="Times New Roman"/>
          <w:sz w:val="24"/>
          <w:szCs w:val="24"/>
        </w:rPr>
        <w:t xml:space="preserve"> </w:t>
      </w:r>
      <w:r w:rsidR="00503F5B" w:rsidRPr="00503F5B">
        <w:rPr>
          <w:rFonts w:ascii="Times New Roman" w:hAnsi="Times New Roman" w:cs="Times New Roman"/>
          <w:sz w:val="24"/>
          <w:szCs w:val="24"/>
        </w:rPr>
        <w:t xml:space="preserve">г. Областният управител на област Добрич, председателства Регионалния съвет за развитие в Североизточен район  /РСР СИР/, който проведе едно заседание, а </w:t>
      </w:r>
      <w:r w:rsidR="00E172B0">
        <w:rPr>
          <w:rFonts w:ascii="Times New Roman" w:hAnsi="Times New Roman" w:cs="Times New Roman"/>
          <w:sz w:val="24"/>
          <w:szCs w:val="24"/>
        </w:rPr>
        <w:t xml:space="preserve">второто </w:t>
      </w:r>
      <w:r w:rsidR="001B4038">
        <w:rPr>
          <w:rFonts w:ascii="Times New Roman" w:hAnsi="Times New Roman" w:cs="Times New Roman"/>
          <w:sz w:val="24"/>
          <w:szCs w:val="24"/>
        </w:rPr>
        <w:t>е насрочено за</w:t>
      </w:r>
      <w:r w:rsidR="00E172B0">
        <w:rPr>
          <w:rFonts w:ascii="Times New Roman" w:hAnsi="Times New Roman" w:cs="Times New Roman"/>
          <w:sz w:val="24"/>
          <w:szCs w:val="24"/>
        </w:rPr>
        <w:t xml:space="preserve"> 26 юни т.г.</w:t>
      </w:r>
    </w:p>
    <w:p w:rsidR="0086453F" w:rsidRPr="0086453F" w:rsidRDefault="0086453F" w:rsidP="0086453F">
      <w:pPr>
        <w:pStyle w:val="a3"/>
        <w:rPr>
          <w:rFonts w:ascii="Times New Roman" w:hAnsi="Times New Roman" w:cs="Times New Roman"/>
          <w:sz w:val="24"/>
          <w:szCs w:val="24"/>
        </w:rPr>
      </w:pPr>
    </w:p>
    <w:p w:rsidR="0086453F" w:rsidRDefault="0086453F" w:rsidP="0086453F">
      <w:pPr>
        <w:pStyle w:val="a3"/>
        <w:numPr>
          <w:ilvl w:val="0"/>
          <w:numId w:val="10"/>
        </w:numPr>
        <w:jc w:val="both"/>
        <w:rPr>
          <w:rFonts w:ascii="Times New Roman" w:hAnsi="Times New Roman" w:cs="Times New Roman"/>
          <w:sz w:val="24"/>
          <w:szCs w:val="24"/>
        </w:rPr>
      </w:pPr>
      <w:r w:rsidRPr="0086453F">
        <w:rPr>
          <w:rFonts w:ascii="Times New Roman" w:hAnsi="Times New Roman" w:cs="Times New Roman"/>
          <w:sz w:val="24"/>
          <w:szCs w:val="24"/>
        </w:rPr>
        <w:t>Меморандум в областта на Черноморските политики за сътрудничество между областите Бургас, Варна и Добрич и изготвянето на Национална морска стратегия на Република България, подписаха областните управители на трите морски области.</w:t>
      </w:r>
    </w:p>
    <w:p w:rsidR="0086453F" w:rsidRPr="0086453F" w:rsidRDefault="0086453F" w:rsidP="0086453F">
      <w:pPr>
        <w:pStyle w:val="a3"/>
        <w:jc w:val="both"/>
        <w:rPr>
          <w:rFonts w:ascii="Times New Roman" w:hAnsi="Times New Roman" w:cs="Times New Roman"/>
          <w:sz w:val="24"/>
          <w:szCs w:val="24"/>
        </w:rPr>
      </w:pPr>
    </w:p>
    <w:p w:rsidR="0086453F" w:rsidRDefault="0086453F" w:rsidP="0086453F">
      <w:pPr>
        <w:pStyle w:val="a3"/>
        <w:numPr>
          <w:ilvl w:val="0"/>
          <w:numId w:val="10"/>
        </w:numPr>
        <w:jc w:val="both"/>
        <w:rPr>
          <w:rFonts w:ascii="Times New Roman" w:hAnsi="Times New Roman" w:cs="Times New Roman"/>
          <w:sz w:val="24"/>
          <w:szCs w:val="24"/>
        </w:rPr>
      </w:pPr>
      <w:r w:rsidRPr="0086453F">
        <w:rPr>
          <w:rFonts w:ascii="Times New Roman" w:hAnsi="Times New Roman" w:cs="Times New Roman"/>
          <w:sz w:val="24"/>
          <w:szCs w:val="24"/>
        </w:rPr>
        <w:t>Формира се Координационен съвет и се приеха съпътстващи документи на поредна работна среща в Бургас, с което стартира подготовката на Национална морска стратегия на Република България.</w:t>
      </w:r>
    </w:p>
    <w:p w:rsidR="00042A84" w:rsidRPr="00042A84" w:rsidRDefault="00042A84" w:rsidP="00042A84">
      <w:pPr>
        <w:pStyle w:val="a3"/>
        <w:rPr>
          <w:rFonts w:ascii="Times New Roman" w:hAnsi="Times New Roman" w:cs="Times New Roman"/>
          <w:sz w:val="24"/>
          <w:szCs w:val="24"/>
        </w:rPr>
      </w:pPr>
    </w:p>
    <w:p w:rsidR="00042A84" w:rsidRPr="00042A84" w:rsidRDefault="00042A84" w:rsidP="00042A84">
      <w:pPr>
        <w:pStyle w:val="a3"/>
        <w:numPr>
          <w:ilvl w:val="0"/>
          <w:numId w:val="10"/>
        </w:numPr>
        <w:jc w:val="both"/>
        <w:rPr>
          <w:rFonts w:ascii="Times New Roman" w:hAnsi="Times New Roman" w:cs="Times New Roman"/>
          <w:sz w:val="24"/>
          <w:szCs w:val="24"/>
        </w:rPr>
      </w:pPr>
      <w:r w:rsidRPr="00042A84">
        <w:rPr>
          <w:rFonts w:ascii="Times New Roman" w:hAnsi="Times New Roman" w:cs="Times New Roman"/>
          <w:sz w:val="24"/>
          <w:szCs w:val="24"/>
        </w:rPr>
        <w:t xml:space="preserve">На форуми и международни конференции в Бургас с участието на експерти от целия Черноморски регион, бе обсъждано влиянието на Автомагистрала "Черно море" върху националната и регионалната икономика и тяхната изключително важна роля за страните от Балканския полуостров и Черноморския регион, както и за развитието на икономическите и културни връзки между тях. </w:t>
      </w:r>
    </w:p>
    <w:p w:rsidR="009420DC" w:rsidRPr="009420DC" w:rsidRDefault="009420DC" w:rsidP="009420DC">
      <w:pPr>
        <w:pStyle w:val="a3"/>
        <w:rPr>
          <w:rFonts w:ascii="Times New Roman" w:hAnsi="Times New Roman" w:cs="Times New Roman"/>
          <w:noProof/>
          <w:sz w:val="24"/>
          <w:szCs w:val="24"/>
        </w:rPr>
      </w:pPr>
    </w:p>
    <w:p w:rsidR="003E1D3C" w:rsidRDefault="003E1D3C" w:rsidP="00A9633F">
      <w:pPr>
        <w:pStyle w:val="a3"/>
        <w:numPr>
          <w:ilvl w:val="0"/>
          <w:numId w:val="10"/>
        </w:numPr>
        <w:jc w:val="both"/>
        <w:rPr>
          <w:rFonts w:ascii="Times New Roman" w:hAnsi="Times New Roman" w:cs="Times New Roman"/>
          <w:sz w:val="24"/>
          <w:szCs w:val="24"/>
        </w:rPr>
      </w:pPr>
      <w:r w:rsidRPr="009420DC">
        <w:rPr>
          <w:rFonts w:ascii="Times New Roman" w:hAnsi="Times New Roman" w:cs="Times New Roman"/>
          <w:noProof/>
          <w:sz w:val="24"/>
          <w:szCs w:val="24"/>
        </w:rPr>
        <w:t>Подготовката на</w:t>
      </w:r>
      <w:r w:rsidR="00A9633F">
        <w:rPr>
          <w:rFonts w:ascii="Times New Roman" w:hAnsi="Times New Roman" w:cs="Times New Roman"/>
          <w:noProof/>
          <w:sz w:val="24"/>
          <w:szCs w:val="24"/>
        </w:rPr>
        <w:t xml:space="preserve"> </w:t>
      </w:r>
      <w:r w:rsidR="005938D6">
        <w:rPr>
          <w:rFonts w:ascii="Times New Roman" w:hAnsi="Times New Roman" w:cs="Times New Roman"/>
          <w:noProof/>
          <w:sz w:val="24"/>
          <w:szCs w:val="24"/>
        </w:rPr>
        <w:t>новия</w:t>
      </w:r>
      <w:r w:rsidR="00A9633F">
        <w:rPr>
          <w:rFonts w:ascii="Times New Roman" w:hAnsi="Times New Roman" w:cs="Times New Roman"/>
          <w:noProof/>
          <w:sz w:val="24"/>
          <w:szCs w:val="24"/>
        </w:rPr>
        <w:t xml:space="preserve"> програмен период за Б</w:t>
      </w:r>
      <w:r w:rsidRPr="009420DC">
        <w:rPr>
          <w:rFonts w:ascii="Times New Roman" w:hAnsi="Times New Roman" w:cs="Times New Roman"/>
          <w:noProof/>
          <w:sz w:val="24"/>
          <w:szCs w:val="24"/>
        </w:rPr>
        <w:t>ългар</w:t>
      </w:r>
      <w:r w:rsidR="00A9633F">
        <w:rPr>
          <w:rFonts w:ascii="Times New Roman" w:hAnsi="Times New Roman" w:cs="Times New Roman"/>
          <w:noProof/>
          <w:sz w:val="24"/>
          <w:szCs w:val="24"/>
        </w:rPr>
        <w:t>о-</w:t>
      </w:r>
      <w:r w:rsidR="00A9633F" w:rsidRPr="00A9633F">
        <w:rPr>
          <w:rFonts w:ascii="Times New Roman" w:hAnsi="Times New Roman" w:cs="Times New Roman"/>
          <w:noProof/>
          <w:sz w:val="24"/>
          <w:szCs w:val="24"/>
        </w:rPr>
        <w:t>Румън</w:t>
      </w:r>
      <w:r w:rsidR="00A9633F">
        <w:rPr>
          <w:rFonts w:ascii="Times New Roman" w:hAnsi="Times New Roman" w:cs="Times New Roman"/>
          <w:noProof/>
          <w:sz w:val="24"/>
          <w:szCs w:val="24"/>
        </w:rPr>
        <w:t>ското</w:t>
      </w:r>
      <w:r w:rsidR="00A9633F" w:rsidRPr="00A9633F">
        <w:rPr>
          <w:rFonts w:ascii="Times New Roman" w:hAnsi="Times New Roman" w:cs="Times New Roman"/>
          <w:noProof/>
          <w:sz w:val="24"/>
          <w:szCs w:val="24"/>
        </w:rPr>
        <w:t xml:space="preserve"> </w:t>
      </w:r>
      <w:r w:rsidRPr="009420DC">
        <w:rPr>
          <w:rFonts w:ascii="Times New Roman" w:hAnsi="Times New Roman" w:cs="Times New Roman"/>
          <w:noProof/>
          <w:sz w:val="24"/>
          <w:szCs w:val="24"/>
        </w:rPr>
        <w:t xml:space="preserve"> териториално сътрудничество</w:t>
      </w:r>
      <w:r w:rsidR="00AF20D4">
        <w:rPr>
          <w:rFonts w:ascii="Times New Roman" w:hAnsi="Times New Roman" w:cs="Times New Roman"/>
          <w:noProof/>
          <w:sz w:val="24"/>
          <w:szCs w:val="24"/>
        </w:rPr>
        <w:t xml:space="preserve">, е </w:t>
      </w:r>
      <w:r w:rsidRPr="009420DC">
        <w:rPr>
          <w:rFonts w:ascii="Times New Roman" w:hAnsi="Times New Roman" w:cs="Times New Roman"/>
          <w:noProof/>
          <w:sz w:val="24"/>
          <w:szCs w:val="24"/>
        </w:rPr>
        <w:t>обсъ</w:t>
      </w:r>
      <w:r w:rsidR="00A56ECB">
        <w:rPr>
          <w:rFonts w:ascii="Times New Roman" w:hAnsi="Times New Roman" w:cs="Times New Roman"/>
          <w:noProof/>
          <w:sz w:val="24"/>
          <w:szCs w:val="24"/>
        </w:rPr>
        <w:t>жда</w:t>
      </w:r>
      <w:r w:rsidR="00AF20D4">
        <w:rPr>
          <w:rFonts w:ascii="Times New Roman" w:hAnsi="Times New Roman" w:cs="Times New Roman"/>
          <w:noProof/>
          <w:sz w:val="24"/>
          <w:szCs w:val="24"/>
        </w:rPr>
        <w:t>на</w:t>
      </w:r>
      <w:r w:rsidR="00A56ECB">
        <w:rPr>
          <w:rFonts w:ascii="Times New Roman" w:hAnsi="Times New Roman" w:cs="Times New Roman"/>
          <w:noProof/>
          <w:sz w:val="24"/>
          <w:szCs w:val="24"/>
        </w:rPr>
        <w:t xml:space="preserve"> </w:t>
      </w:r>
      <w:r w:rsidRPr="009420DC">
        <w:rPr>
          <w:rFonts w:ascii="Times New Roman" w:hAnsi="Times New Roman" w:cs="Times New Roman"/>
          <w:noProof/>
          <w:sz w:val="24"/>
          <w:szCs w:val="24"/>
        </w:rPr>
        <w:t xml:space="preserve">на </w:t>
      </w:r>
      <w:r w:rsidR="00A56ECB">
        <w:rPr>
          <w:rFonts w:ascii="Times New Roman" w:hAnsi="Times New Roman" w:cs="Times New Roman"/>
          <w:noProof/>
          <w:sz w:val="24"/>
          <w:szCs w:val="24"/>
        </w:rPr>
        <w:t xml:space="preserve">периодични </w:t>
      </w:r>
      <w:r w:rsidRPr="009420DC">
        <w:rPr>
          <w:rFonts w:ascii="Times New Roman" w:hAnsi="Times New Roman" w:cs="Times New Roman"/>
          <w:noProof/>
          <w:sz w:val="24"/>
          <w:szCs w:val="24"/>
        </w:rPr>
        <w:t>съвместн</w:t>
      </w:r>
      <w:r w:rsidR="00A56ECB">
        <w:rPr>
          <w:rFonts w:ascii="Times New Roman" w:hAnsi="Times New Roman" w:cs="Times New Roman"/>
          <w:noProof/>
          <w:sz w:val="24"/>
          <w:szCs w:val="24"/>
        </w:rPr>
        <w:t>и</w:t>
      </w:r>
      <w:r w:rsidR="00AF20D4">
        <w:rPr>
          <w:rFonts w:ascii="Times New Roman" w:hAnsi="Times New Roman" w:cs="Times New Roman"/>
          <w:noProof/>
          <w:sz w:val="24"/>
          <w:szCs w:val="24"/>
        </w:rPr>
        <w:t xml:space="preserve"> срещи</w:t>
      </w:r>
      <w:r w:rsidRPr="009420DC">
        <w:rPr>
          <w:rFonts w:ascii="Times New Roman" w:hAnsi="Times New Roman" w:cs="Times New Roman"/>
          <w:noProof/>
          <w:sz w:val="24"/>
          <w:szCs w:val="24"/>
        </w:rPr>
        <w:t xml:space="preserve"> по Трансграничното сътрудничество Р</w:t>
      </w:r>
      <w:r w:rsidR="005A398A">
        <w:rPr>
          <w:rFonts w:ascii="Times New Roman" w:hAnsi="Times New Roman" w:cs="Times New Roman"/>
          <w:noProof/>
          <w:sz w:val="24"/>
          <w:szCs w:val="24"/>
        </w:rPr>
        <w:t>умъния-България 2014-2020 г. П</w:t>
      </w:r>
      <w:r w:rsidRPr="009420DC">
        <w:rPr>
          <w:rFonts w:ascii="Times New Roman" w:hAnsi="Times New Roman" w:cs="Times New Roman"/>
          <w:noProof/>
          <w:sz w:val="24"/>
          <w:szCs w:val="24"/>
        </w:rPr>
        <w:t>ри</w:t>
      </w:r>
      <w:r w:rsidR="00A56ECB">
        <w:rPr>
          <w:rFonts w:ascii="Times New Roman" w:hAnsi="Times New Roman" w:cs="Times New Roman"/>
          <w:noProof/>
          <w:sz w:val="24"/>
          <w:szCs w:val="24"/>
        </w:rPr>
        <w:t>е</w:t>
      </w:r>
      <w:r w:rsidR="005A398A">
        <w:rPr>
          <w:rFonts w:ascii="Times New Roman" w:hAnsi="Times New Roman" w:cs="Times New Roman"/>
          <w:noProof/>
          <w:sz w:val="24"/>
          <w:szCs w:val="24"/>
        </w:rPr>
        <w:t xml:space="preserve">ти са </w:t>
      </w:r>
      <w:r w:rsidR="00A56ECB">
        <w:rPr>
          <w:rFonts w:ascii="Times New Roman" w:hAnsi="Times New Roman" w:cs="Times New Roman"/>
          <w:noProof/>
          <w:sz w:val="24"/>
          <w:szCs w:val="24"/>
        </w:rPr>
        <w:t xml:space="preserve"> </w:t>
      </w:r>
      <w:r w:rsidRPr="009420DC">
        <w:rPr>
          <w:rFonts w:ascii="Times New Roman" w:hAnsi="Times New Roman" w:cs="Times New Roman"/>
          <w:noProof/>
          <w:sz w:val="24"/>
          <w:szCs w:val="24"/>
        </w:rPr>
        <w:t>референтни документи в интерес на икономическия и социален напредък</w:t>
      </w:r>
      <w:r w:rsidRPr="009420DC">
        <w:rPr>
          <w:rFonts w:ascii="Times New Roman" w:hAnsi="Times New Roman" w:cs="Times New Roman"/>
          <w:sz w:val="24"/>
          <w:szCs w:val="24"/>
        </w:rPr>
        <w:t xml:space="preserve"> на граничната зона на двете държави-партньори чрез съвместното използване на човешките и природните им ресурси.</w:t>
      </w:r>
    </w:p>
    <w:p w:rsidR="007D2D15" w:rsidRPr="007D2D15" w:rsidRDefault="007D2D15" w:rsidP="007D2D15">
      <w:pPr>
        <w:pStyle w:val="a3"/>
        <w:rPr>
          <w:rFonts w:ascii="Times New Roman" w:hAnsi="Times New Roman" w:cs="Times New Roman"/>
          <w:sz w:val="24"/>
          <w:szCs w:val="24"/>
        </w:rPr>
      </w:pPr>
    </w:p>
    <w:p w:rsidR="007D2D15" w:rsidRPr="007D2D15" w:rsidRDefault="007D2D15" w:rsidP="007D2D15">
      <w:pPr>
        <w:pStyle w:val="a3"/>
        <w:numPr>
          <w:ilvl w:val="0"/>
          <w:numId w:val="10"/>
        </w:numPr>
        <w:jc w:val="both"/>
        <w:rPr>
          <w:rFonts w:ascii="Times New Roman" w:hAnsi="Times New Roman" w:cs="Times New Roman"/>
          <w:sz w:val="24"/>
          <w:szCs w:val="24"/>
        </w:rPr>
      </w:pPr>
      <w:r w:rsidRPr="007D2D15">
        <w:rPr>
          <w:rFonts w:ascii="Times New Roman" w:hAnsi="Times New Roman" w:cs="Times New Roman"/>
          <w:sz w:val="24"/>
          <w:szCs w:val="24"/>
        </w:rPr>
        <w:t xml:space="preserve">Мащабна </w:t>
      </w:r>
      <w:r w:rsidRPr="007D2D15">
        <w:rPr>
          <w:rFonts w:ascii="Times New Roman" w:hAnsi="Times New Roman" w:cs="Times New Roman"/>
          <w:noProof/>
          <w:sz w:val="24"/>
          <w:szCs w:val="24"/>
        </w:rPr>
        <w:t>инициатива на Областния управител на област Добрич по отбелязването на Европейски ден на моретo „Черноморски  хоризонти 2014“. Събитието бе стъпка в посока на консолидиране и реализиране</w:t>
      </w:r>
      <w:r w:rsidRPr="007D2D15">
        <w:rPr>
          <w:rFonts w:ascii="Times New Roman" w:hAnsi="Times New Roman" w:cs="Times New Roman"/>
          <w:sz w:val="24"/>
          <w:szCs w:val="24"/>
        </w:rPr>
        <w:t xml:space="preserve"> на морска политика, която може да допринесе за икономически ръст на черноморските райони, и на страната като цяло. Форумът се проведе в рамките на инициативата за създаване на Национална морска стратегия.</w:t>
      </w:r>
    </w:p>
    <w:p w:rsidR="000115E5" w:rsidRPr="003205D7" w:rsidRDefault="000115E5" w:rsidP="000115E5">
      <w:pPr>
        <w:pStyle w:val="a3"/>
        <w:rPr>
          <w:rFonts w:ascii="Times New Roman" w:hAnsi="Times New Roman" w:cs="Times New Roman"/>
          <w:sz w:val="24"/>
          <w:szCs w:val="24"/>
          <w:lang w:val="en-US"/>
        </w:rPr>
      </w:pPr>
    </w:p>
    <w:p w:rsidR="000115E5" w:rsidRDefault="000115E5" w:rsidP="000115E5">
      <w:pPr>
        <w:pStyle w:val="a3"/>
        <w:numPr>
          <w:ilvl w:val="0"/>
          <w:numId w:val="10"/>
        </w:numPr>
        <w:jc w:val="both"/>
        <w:rPr>
          <w:rFonts w:ascii="Times New Roman" w:hAnsi="Times New Roman" w:cs="Times New Roman"/>
          <w:sz w:val="24"/>
          <w:szCs w:val="24"/>
        </w:rPr>
      </w:pPr>
      <w:r w:rsidRPr="000115E5">
        <w:rPr>
          <w:rFonts w:ascii="Times New Roman" w:hAnsi="Times New Roman" w:cs="Times New Roman"/>
          <w:sz w:val="24"/>
          <w:szCs w:val="24"/>
        </w:rPr>
        <w:t xml:space="preserve">Възобновено </w:t>
      </w:r>
      <w:r w:rsidR="00857F5A">
        <w:rPr>
          <w:rFonts w:ascii="Times New Roman" w:hAnsi="Times New Roman" w:cs="Times New Roman"/>
          <w:sz w:val="24"/>
          <w:szCs w:val="24"/>
        </w:rPr>
        <w:t xml:space="preserve">е </w:t>
      </w:r>
      <w:r w:rsidRPr="000115E5">
        <w:rPr>
          <w:rFonts w:ascii="Times New Roman" w:hAnsi="Times New Roman" w:cs="Times New Roman"/>
          <w:sz w:val="24"/>
          <w:szCs w:val="24"/>
        </w:rPr>
        <w:t>сътрудничество</w:t>
      </w:r>
      <w:r w:rsidR="00857F5A">
        <w:rPr>
          <w:rFonts w:ascii="Times New Roman" w:hAnsi="Times New Roman" w:cs="Times New Roman"/>
          <w:sz w:val="24"/>
          <w:szCs w:val="24"/>
        </w:rPr>
        <w:t>то</w:t>
      </w:r>
      <w:r w:rsidRPr="000115E5">
        <w:rPr>
          <w:rFonts w:ascii="Times New Roman" w:hAnsi="Times New Roman" w:cs="Times New Roman"/>
          <w:sz w:val="24"/>
          <w:szCs w:val="24"/>
        </w:rPr>
        <w:t xml:space="preserve"> и </w:t>
      </w:r>
      <w:r w:rsidR="00857F5A">
        <w:rPr>
          <w:rFonts w:ascii="Times New Roman" w:hAnsi="Times New Roman" w:cs="Times New Roman"/>
          <w:sz w:val="24"/>
          <w:szCs w:val="24"/>
        </w:rPr>
        <w:t xml:space="preserve">са набелязани стъпки в </w:t>
      </w:r>
      <w:r w:rsidRPr="000115E5">
        <w:rPr>
          <w:rFonts w:ascii="Times New Roman" w:hAnsi="Times New Roman" w:cs="Times New Roman"/>
          <w:sz w:val="24"/>
          <w:szCs w:val="24"/>
        </w:rPr>
        <w:t>развитие</w:t>
      </w:r>
      <w:r w:rsidR="00857F5A">
        <w:rPr>
          <w:rFonts w:ascii="Times New Roman" w:hAnsi="Times New Roman" w:cs="Times New Roman"/>
          <w:sz w:val="24"/>
          <w:szCs w:val="24"/>
        </w:rPr>
        <w:t>то</w:t>
      </w:r>
      <w:r w:rsidRPr="000115E5">
        <w:rPr>
          <w:rFonts w:ascii="Times New Roman" w:hAnsi="Times New Roman" w:cs="Times New Roman"/>
          <w:sz w:val="24"/>
          <w:szCs w:val="24"/>
        </w:rPr>
        <w:t xml:space="preserve"> на търговските връзки с Руската федерация чрез Българо-руската търговско-промишлена палата.</w:t>
      </w:r>
    </w:p>
    <w:p w:rsidR="00CA6C9C" w:rsidRPr="007C5593" w:rsidRDefault="00CA6C9C" w:rsidP="00CA6C9C">
      <w:pPr>
        <w:pStyle w:val="a3"/>
        <w:rPr>
          <w:rFonts w:ascii="Times New Roman" w:hAnsi="Times New Roman" w:cs="Times New Roman"/>
          <w:sz w:val="24"/>
          <w:szCs w:val="24"/>
        </w:rPr>
      </w:pPr>
    </w:p>
    <w:p w:rsidR="00CF0980" w:rsidRDefault="003E1D3C" w:rsidP="00B55AE2">
      <w:pPr>
        <w:jc w:val="both"/>
        <w:rPr>
          <w:rFonts w:ascii="Times New Roman" w:hAnsi="Times New Roman" w:cs="Times New Roman"/>
          <w:sz w:val="24"/>
          <w:szCs w:val="24"/>
        </w:rPr>
      </w:pPr>
      <w:r w:rsidRPr="003E1D3C">
        <w:rPr>
          <w:rFonts w:ascii="Times New Roman" w:hAnsi="Times New Roman" w:cs="Times New Roman"/>
          <w:sz w:val="24"/>
          <w:szCs w:val="24"/>
        </w:rPr>
        <w:tab/>
      </w:r>
    </w:p>
    <w:p w:rsidR="00CF0980" w:rsidRPr="00E01E3C" w:rsidRDefault="00E01E3C" w:rsidP="00E01E3C">
      <w:pPr>
        <w:spacing w:after="0"/>
        <w:jc w:val="center"/>
        <w:rPr>
          <w:rFonts w:ascii="Times New Roman" w:hAnsi="Times New Roman" w:cs="Times New Roman"/>
          <w:b/>
          <w:sz w:val="24"/>
          <w:szCs w:val="24"/>
        </w:rPr>
      </w:pPr>
      <w:r w:rsidRPr="00E01E3C">
        <w:rPr>
          <w:rFonts w:ascii="Times New Roman" w:hAnsi="Times New Roman" w:cs="Times New Roman"/>
          <w:b/>
          <w:sz w:val="24"/>
          <w:szCs w:val="24"/>
        </w:rPr>
        <w:lastRenderedPageBreak/>
        <w:t>УПРАВЛЕНИЕ И СТОПАНИСВАНЕ НА ДЪРЖАВНАТА СОБСТВЕНОСТ.</w:t>
      </w:r>
    </w:p>
    <w:p w:rsidR="005A398A" w:rsidRPr="00E01E3C" w:rsidRDefault="00E01E3C" w:rsidP="00E01E3C">
      <w:pPr>
        <w:spacing w:after="0"/>
        <w:jc w:val="center"/>
        <w:rPr>
          <w:rFonts w:ascii="Times New Roman" w:hAnsi="Times New Roman" w:cs="Times New Roman"/>
          <w:b/>
          <w:sz w:val="24"/>
          <w:szCs w:val="24"/>
        </w:rPr>
      </w:pPr>
      <w:r w:rsidRPr="00E01E3C">
        <w:rPr>
          <w:rFonts w:ascii="Times New Roman" w:hAnsi="Times New Roman" w:cs="Times New Roman"/>
          <w:b/>
          <w:sz w:val="24"/>
          <w:szCs w:val="24"/>
        </w:rPr>
        <w:t>ПЪТНА ИНФРАСТРУКТУРА.</w:t>
      </w:r>
    </w:p>
    <w:p w:rsidR="00CF0980" w:rsidRPr="00CF0980" w:rsidRDefault="00CF0980" w:rsidP="00CF0980">
      <w:pPr>
        <w:spacing w:after="0"/>
        <w:jc w:val="both"/>
        <w:rPr>
          <w:rFonts w:ascii="Times New Roman" w:hAnsi="Times New Roman" w:cs="Times New Roman"/>
          <w:b/>
          <w:sz w:val="28"/>
          <w:szCs w:val="28"/>
        </w:rPr>
      </w:pPr>
    </w:p>
    <w:p w:rsidR="00883B34" w:rsidRPr="00A32D69" w:rsidRDefault="00935D5E" w:rsidP="006E38E6">
      <w:pPr>
        <w:jc w:val="both"/>
        <w:rPr>
          <w:rFonts w:ascii="Times New Roman" w:hAnsi="Times New Roman" w:cs="Times New Roman"/>
          <w:b/>
          <w:i/>
          <w:sz w:val="24"/>
          <w:szCs w:val="24"/>
        </w:rPr>
      </w:pPr>
      <w:r>
        <w:rPr>
          <w:rFonts w:ascii="Times New Roman" w:hAnsi="Times New Roman" w:cs="Times New Roman"/>
          <w:sz w:val="24"/>
          <w:szCs w:val="24"/>
        </w:rPr>
        <w:tab/>
      </w:r>
      <w:r w:rsidRPr="00A32D69">
        <w:rPr>
          <w:rFonts w:ascii="Times New Roman" w:hAnsi="Times New Roman" w:cs="Times New Roman"/>
          <w:i/>
          <w:sz w:val="24"/>
          <w:szCs w:val="24"/>
        </w:rPr>
        <w:t xml:space="preserve">За отчетния период Областният управител е осъществявал системен контрол по управлението и стопанисването на държавната собственост </w:t>
      </w:r>
      <w:r w:rsidR="00883B34" w:rsidRPr="00A32D69">
        <w:rPr>
          <w:rFonts w:ascii="Times New Roman" w:hAnsi="Times New Roman" w:cs="Times New Roman"/>
          <w:i/>
          <w:sz w:val="24"/>
          <w:szCs w:val="24"/>
        </w:rPr>
        <w:t>на територията на област Добрич</w:t>
      </w:r>
      <w:r w:rsidR="006E38E6" w:rsidRPr="00A32D69">
        <w:rPr>
          <w:rFonts w:ascii="Times New Roman" w:hAnsi="Times New Roman" w:cs="Times New Roman"/>
          <w:b/>
          <w:i/>
          <w:sz w:val="24"/>
          <w:szCs w:val="24"/>
        </w:rPr>
        <w:t xml:space="preserve"> </w:t>
      </w:r>
      <w:r w:rsidR="00883B34" w:rsidRPr="00A32D69">
        <w:rPr>
          <w:rFonts w:ascii="Times New Roman" w:hAnsi="Times New Roman" w:cs="Times New Roman"/>
          <w:i/>
          <w:sz w:val="24"/>
          <w:szCs w:val="24"/>
        </w:rPr>
        <w:t>с оглед гарантиране интересите на държавата и гражданите.</w:t>
      </w:r>
    </w:p>
    <w:p w:rsidR="00AD058D" w:rsidRPr="00AD058D" w:rsidRDefault="00AD058D" w:rsidP="00883B34">
      <w:pPr>
        <w:jc w:val="both"/>
        <w:rPr>
          <w:rFonts w:ascii="Times New Roman" w:hAnsi="Times New Roman" w:cs="Times New Roman"/>
          <w:b/>
          <w:sz w:val="24"/>
          <w:szCs w:val="24"/>
        </w:rPr>
      </w:pPr>
    </w:p>
    <w:p w:rsidR="00883B34" w:rsidRPr="00BD44F7" w:rsidRDefault="00883B34" w:rsidP="00BD44F7">
      <w:pPr>
        <w:pStyle w:val="a3"/>
        <w:numPr>
          <w:ilvl w:val="0"/>
          <w:numId w:val="10"/>
        </w:numPr>
        <w:jc w:val="both"/>
        <w:rPr>
          <w:rFonts w:ascii="Times New Roman" w:hAnsi="Times New Roman" w:cs="Times New Roman"/>
          <w:b/>
          <w:sz w:val="24"/>
          <w:szCs w:val="24"/>
        </w:rPr>
      </w:pPr>
      <w:r w:rsidRPr="00BD44F7">
        <w:rPr>
          <w:rFonts w:ascii="Times New Roman" w:hAnsi="Times New Roman" w:cs="Times New Roman"/>
          <w:b/>
          <w:sz w:val="24"/>
          <w:szCs w:val="24"/>
        </w:rPr>
        <w:t>Състоянието на морските плажове</w:t>
      </w:r>
    </w:p>
    <w:p w:rsidR="00901B70" w:rsidRPr="00901B70" w:rsidRDefault="00901B70" w:rsidP="00883B34">
      <w:pPr>
        <w:jc w:val="both"/>
        <w:rPr>
          <w:rFonts w:ascii="Times New Roman" w:hAnsi="Times New Roman" w:cs="Times New Roman"/>
          <w:sz w:val="24"/>
          <w:szCs w:val="24"/>
        </w:rPr>
      </w:pPr>
      <w:r>
        <w:rPr>
          <w:rFonts w:ascii="Times New Roman" w:hAnsi="Times New Roman" w:cs="Times New Roman"/>
          <w:sz w:val="24"/>
          <w:szCs w:val="24"/>
        </w:rPr>
        <w:tab/>
      </w:r>
      <w:r w:rsidRPr="00901B70">
        <w:rPr>
          <w:rFonts w:ascii="Times New Roman" w:hAnsi="Times New Roman" w:cs="Times New Roman"/>
          <w:sz w:val="24"/>
          <w:szCs w:val="24"/>
        </w:rPr>
        <w:t>През изминалата една година, в изпълнение на Заповеди на Областния управител на област Добрич, са извършвани периодични проверки на състоянието на плажовете, предоставени за управление на Областния управител на о</w:t>
      </w:r>
      <w:r w:rsidR="00094402">
        <w:rPr>
          <w:rFonts w:ascii="Times New Roman" w:hAnsi="Times New Roman" w:cs="Times New Roman"/>
          <w:sz w:val="24"/>
          <w:szCs w:val="24"/>
        </w:rPr>
        <w:t>бласт Добрич /отдадени под наем/</w:t>
      </w:r>
      <w:r w:rsidRPr="00901B70">
        <w:rPr>
          <w:rFonts w:ascii="Times New Roman" w:hAnsi="Times New Roman" w:cs="Times New Roman"/>
          <w:sz w:val="24"/>
          <w:szCs w:val="24"/>
        </w:rPr>
        <w:t xml:space="preserve"> на територията на общините Балчик и Каварна. Констатациите сочат, че сериозни нарушения не са допуснати и направените предписания, се изпълняват.</w:t>
      </w:r>
    </w:p>
    <w:p w:rsidR="0086453F" w:rsidRPr="00B54532" w:rsidRDefault="006267EB" w:rsidP="00883B34">
      <w:pPr>
        <w:jc w:val="both"/>
        <w:rPr>
          <w:rFonts w:ascii="Times New Roman" w:hAnsi="Times New Roman" w:cs="Times New Roman"/>
          <w:noProof/>
          <w:sz w:val="24"/>
          <w:szCs w:val="24"/>
        </w:rPr>
      </w:pPr>
      <w:r>
        <w:rPr>
          <w:rFonts w:ascii="Times New Roman" w:hAnsi="Times New Roman" w:cs="Times New Roman"/>
          <w:sz w:val="24"/>
          <w:szCs w:val="24"/>
        </w:rPr>
        <w:tab/>
      </w:r>
      <w:r w:rsidR="00E02BDF">
        <w:rPr>
          <w:rFonts w:ascii="Times New Roman" w:hAnsi="Times New Roman" w:cs="Times New Roman"/>
          <w:noProof/>
          <w:sz w:val="24"/>
          <w:szCs w:val="24"/>
        </w:rPr>
        <w:t>Във връзка с инициирани</w:t>
      </w:r>
      <w:r w:rsidR="00901B70">
        <w:rPr>
          <w:rFonts w:ascii="Times New Roman" w:hAnsi="Times New Roman" w:cs="Times New Roman"/>
          <w:noProof/>
          <w:sz w:val="24"/>
          <w:szCs w:val="24"/>
        </w:rPr>
        <w:t xml:space="preserve"> </w:t>
      </w:r>
      <w:r w:rsidR="0086453F">
        <w:rPr>
          <w:rFonts w:ascii="Times New Roman" w:hAnsi="Times New Roman" w:cs="Times New Roman"/>
          <w:noProof/>
          <w:sz w:val="24"/>
          <w:szCs w:val="24"/>
        </w:rPr>
        <w:t xml:space="preserve">действия </w:t>
      </w:r>
      <w:r w:rsidR="00E02BDF">
        <w:rPr>
          <w:rFonts w:ascii="Times New Roman" w:hAnsi="Times New Roman" w:cs="Times New Roman"/>
          <w:noProof/>
          <w:sz w:val="24"/>
          <w:szCs w:val="24"/>
        </w:rPr>
        <w:t>от</w:t>
      </w:r>
      <w:r w:rsidR="0086453F" w:rsidRPr="0086453F">
        <w:rPr>
          <w:rFonts w:ascii="Times New Roman" w:hAnsi="Times New Roman" w:cs="Times New Roman"/>
          <w:noProof/>
          <w:sz w:val="24"/>
          <w:szCs w:val="24"/>
        </w:rPr>
        <w:t xml:space="preserve"> Минист</w:t>
      </w:r>
      <w:r w:rsidR="001D46B9">
        <w:rPr>
          <w:rFonts w:ascii="Times New Roman" w:hAnsi="Times New Roman" w:cs="Times New Roman"/>
          <w:noProof/>
          <w:sz w:val="24"/>
          <w:szCs w:val="24"/>
        </w:rPr>
        <w:t xml:space="preserve">ерство на </w:t>
      </w:r>
      <w:r w:rsidR="0086453F" w:rsidRPr="0086453F">
        <w:rPr>
          <w:rFonts w:ascii="Times New Roman" w:hAnsi="Times New Roman" w:cs="Times New Roman"/>
          <w:noProof/>
          <w:sz w:val="24"/>
          <w:szCs w:val="24"/>
        </w:rPr>
        <w:t>регионалното развитие за обезпечаване с водноспасителна дейност на обявените за неохраняеми морски плажове през летения сезон</w:t>
      </w:r>
      <w:r w:rsidR="0086453F">
        <w:rPr>
          <w:rFonts w:ascii="Times New Roman" w:hAnsi="Times New Roman" w:cs="Times New Roman"/>
          <w:noProof/>
          <w:sz w:val="24"/>
          <w:szCs w:val="24"/>
        </w:rPr>
        <w:t xml:space="preserve"> </w:t>
      </w:r>
      <w:r w:rsidR="00901B70">
        <w:rPr>
          <w:rFonts w:ascii="Times New Roman" w:hAnsi="Times New Roman" w:cs="Times New Roman"/>
          <w:noProof/>
          <w:sz w:val="24"/>
          <w:szCs w:val="24"/>
        </w:rPr>
        <w:t xml:space="preserve">на </w:t>
      </w:r>
      <w:r w:rsidR="0086453F">
        <w:rPr>
          <w:rFonts w:ascii="Times New Roman" w:hAnsi="Times New Roman" w:cs="Times New Roman"/>
          <w:noProof/>
          <w:sz w:val="24"/>
          <w:szCs w:val="24"/>
        </w:rPr>
        <w:t>2014 г.</w:t>
      </w:r>
      <w:r w:rsidR="00E02BDF">
        <w:rPr>
          <w:rFonts w:ascii="Times New Roman" w:hAnsi="Times New Roman" w:cs="Times New Roman"/>
          <w:noProof/>
          <w:sz w:val="24"/>
          <w:szCs w:val="24"/>
        </w:rPr>
        <w:t>, Областният управител е предприел редица мерки п</w:t>
      </w:r>
      <w:r w:rsidR="0086453F" w:rsidRPr="0086453F">
        <w:rPr>
          <w:rFonts w:ascii="Times New Roman" w:hAnsi="Times New Roman" w:cs="Times New Roman"/>
          <w:noProof/>
          <w:sz w:val="24"/>
          <w:szCs w:val="24"/>
        </w:rPr>
        <w:t xml:space="preserve">редвид особената важност на дейностите по осигуряване на водно спасяване на </w:t>
      </w:r>
      <w:r w:rsidR="00AA6518">
        <w:rPr>
          <w:rFonts w:ascii="Times New Roman" w:hAnsi="Times New Roman" w:cs="Times New Roman"/>
          <w:noProof/>
          <w:sz w:val="24"/>
          <w:szCs w:val="24"/>
        </w:rPr>
        <w:t>тези плаж</w:t>
      </w:r>
      <w:r w:rsidR="00E02BDF">
        <w:rPr>
          <w:rFonts w:ascii="Times New Roman" w:hAnsi="Times New Roman" w:cs="Times New Roman"/>
          <w:noProof/>
          <w:sz w:val="24"/>
          <w:szCs w:val="24"/>
        </w:rPr>
        <w:t>ове</w:t>
      </w:r>
      <w:r w:rsidR="00AA6518">
        <w:rPr>
          <w:rFonts w:ascii="Times New Roman" w:hAnsi="Times New Roman" w:cs="Times New Roman"/>
          <w:noProof/>
          <w:sz w:val="24"/>
          <w:szCs w:val="24"/>
        </w:rPr>
        <w:t xml:space="preserve"> </w:t>
      </w:r>
      <w:r w:rsidR="0086453F" w:rsidRPr="0086453F">
        <w:rPr>
          <w:rFonts w:ascii="Times New Roman" w:hAnsi="Times New Roman" w:cs="Times New Roman"/>
          <w:noProof/>
          <w:sz w:val="24"/>
          <w:szCs w:val="24"/>
        </w:rPr>
        <w:t>и с оглед н</w:t>
      </w:r>
      <w:r w:rsidR="00E02BDF">
        <w:rPr>
          <w:rFonts w:ascii="Times New Roman" w:hAnsi="Times New Roman" w:cs="Times New Roman"/>
          <w:noProof/>
          <w:sz w:val="24"/>
          <w:szCs w:val="24"/>
        </w:rPr>
        <w:t xml:space="preserve">едопускане на </w:t>
      </w:r>
      <w:r w:rsidR="00985A5D">
        <w:rPr>
          <w:rFonts w:ascii="Times New Roman" w:hAnsi="Times New Roman" w:cs="Times New Roman"/>
          <w:noProof/>
          <w:sz w:val="24"/>
          <w:szCs w:val="24"/>
        </w:rPr>
        <w:t>инциденти</w:t>
      </w:r>
      <w:r w:rsidR="00E02BDF">
        <w:rPr>
          <w:rFonts w:ascii="Times New Roman" w:hAnsi="Times New Roman" w:cs="Times New Roman"/>
          <w:noProof/>
          <w:sz w:val="24"/>
          <w:szCs w:val="24"/>
        </w:rPr>
        <w:t>.</w:t>
      </w:r>
      <w:r w:rsidR="0086453F" w:rsidRPr="0086453F">
        <w:rPr>
          <w:rFonts w:ascii="Times New Roman" w:hAnsi="Times New Roman" w:cs="Times New Roman"/>
          <w:noProof/>
          <w:sz w:val="24"/>
          <w:szCs w:val="24"/>
        </w:rPr>
        <w:t xml:space="preserve"> </w:t>
      </w:r>
      <w:r w:rsidR="00AA6518" w:rsidRPr="00B54532">
        <w:rPr>
          <w:rFonts w:ascii="Times New Roman" w:hAnsi="Times New Roman" w:cs="Times New Roman"/>
          <w:noProof/>
          <w:sz w:val="24"/>
          <w:szCs w:val="24"/>
        </w:rPr>
        <w:t xml:space="preserve">Областният управител </w:t>
      </w:r>
      <w:r w:rsidR="003747FF">
        <w:rPr>
          <w:rFonts w:ascii="Times New Roman" w:hAnsi="Times New Roman" w:cs="Times New Roman"/>
          <w:noProof/>
          <w:sz w:val="24"/>
          <w:szCs w:val="24"/>
        </w:rPr>
        <w:t>Недко Марчев</w:t>
      </w:r>
      <w:r w:rsidR="00AA6518" w:rsidRPr="00B54532">
        <w:rPr>
          <w:rFonts w:ascii="Times New Roman" w:hAnsi="Times New Roman" w:cs="Times New Roman"/>
          <w:noProof/>
          <w:sz w:val="24"/>
          <w:szCs w:val="24"/>
        </w:rPr>
        <w:t xml:space="preserve"> е внесъл </w:t>
      </w:r>
      <w:r w:rsidR="0086453F" w:rsidRPr="00B54532">
        <w:rPr>
          <w:rFonts w:ascii="Times New Roman" w:hAnsi="Times New Roman" w:cs="Times New Roman"/>
          <w:noProof/>
          <w:sz w:val="24"/>
          <w:szCs w:val="24"/>
        </w:rPr>
        <w:t>предложения в Министерство на регионалното развитие</w:t>
      </w:r>
      <w:r w:rsidR="00B54532">
        <w:rPr>
          <w:rFonts w:ascii="Times New Roman" w:hAnsi="Times New Roman" w:cs="Times New Roman"/>
          <w:noProof/>
          <w:sz w:val="24"/>
          <w:szCs w:val="24"/>
          <w:lang w:val="en-US"/>
        </w:rPr>
        <w:t xml:space="preserve"> </w:t>
      </w:r>
      <w:r w:rsidR="00B54532">
        <w:rPr>
          <w:rFonts w:ascii="Times New Roman" w:hAnsi="Times New Roman" w:cs="Times New Roman"/>
          <w:noProof/>
          <w:sz w:val="24"/>
          <w:szCs w:val="24"/>
        </w:rPr>
        <w:t>за разположение на спасителни постове на неохраняеми плажове на територията на област</w:t>
      </w:r>
      <w:r w:rsidR="003747FF">
        <w:rPr>
          <w:rFonts w:ascii="Times New Roman" w:hAnsi="Times New Roman" w:cs="Times New Roman"/>
          <w:noProof/>
          <w:sz w:val="24"/>
          <w:szCs w:val="24"/>
        </w:rPr>
        <w:t>та.</w:t>
      </w:r>
    </w:p>
    <w:p w:rsidR="00507AE8" w:rsidRDefault="002D7CD4" w:rsidP="00883B34">
      <w:pPr>
        <w:jc w:val="both"/>
        <w:rPr>
          <w:rFonts w:ascii="Times New Roman" w:hAnsi="Times New Roman" w:cs="Times New Roman"/>
          <w:noProof/>
          <w:sz w:val="24"/>
          <w:szCs w:val="24"/>
        </w:rPr>
      </w:pPr>
      <w:r>
        <w:rPr>
          <w:rFonts w:ascii="Times New Roman" w:hAnsi="Times New Roman" w:cs="Times New Roman"/>
          <w:sz w:val="24"/>
          <w:szCs w:val="24"/>
        </w:rPr>
        <w:tab/>
      </w:r>
      <w:r w:rsidR="00E47A36">
        <w:rPr>
          <w:rFonts w:ascii="Times New Roman" w:hAnsi="Times New Roman" w:cs="Times New Roman"/>
          <w:sz w:val="24"/>
          <w:szCs w:val="24"/>
        </w:rPr>
        <w:t>За летния сезон д</w:t>
      </w:r>
      <w:r w:rsidR="00C00F0B" w:rsidRPr="00C00F0B">
        <w:rPr>
          <w:rFonts w:ascii="Times New Roman" w:hAnsi="Times New Roman" w:cs="Times New Roman"/>
          <w:sz w:val="24"/>
          <w:szCs w:val="24"/>
        </w:rPr>
        <w:t xml:space="preserve">ържавата ще осигури обезопасяване на пет </w:t>
      </w:r>
      <w:r w:rsidR="00C00F0B" w:rsidRPr="00C00F0B">
        <w:rPr>
          <w:rFonts w:ascii="Times New Roman" w:hAnsi="Times New Roman" w:cs="Times New Roman"/>
          <w:noProof/>
          <w:sz w:val="24"/>
          <w:szCs w:val="24"/>
        </w:rPr>
        <w:t>неохраняеми</w:t>
      </w:r>
      <w:r w:rsidR="00C00F0B" w:rsidRPr="00C00F0B">
        <w:rPr>
          <w:rFonts w:ascii="Times New Roman" w:hAnsi="Times New Roman" w:cs="Times New Roman"/>
          <w:sz w:val="24"/>
          <w:szCs w:val="24"/>
        </w:rPr>
        <w:t xml:space="preserve"> плажа</w:t>
      </w:r>
      <w:r w:rsidR="003747FF">
        <w:rPr>
          <w:rFonts w:ascii="Times New Roman" w:hAnsi="Times New Roman" w:cs="Times New Roman"/>
          <w:sz w:val="24"/>
          <w:szCs w:val="24"/>
          <w:lang w:val="en-US"/>
        </w:rPr>
        <w:t xml:space="preserve">, </w:t>
      </w:r>
      <w:r w:rsidR="004D0027">
        <w:rPr>
          <w:rFonts w:ascii="Times New Roman" w:hAnsi="Times New Roman" w:cs="Times New Roman"/>
          <w:sz w:val="24"/>
          <w:szCs w:val="24"/>
        </w:rPr>
        <w:t xml:space="preserve"> </w:t>
      </w:r>
      <w:r w:rsidR="00B54532">
        <w:rPr>
          <w:rFonts w:ascii="Times New Roman" w:hAnsi="Times New Roman" w:cs="Times New Roman"/>
          <w:noProof/>
          <w:sz w:val="24"/>
          <w:szCs w:val="24"/>
        </w:rPr>
        <w:t xml:space="preserve">на които ще </w:t>
      </w:r>
      <w:r w:rsidR="003747FF">
        <w:rPr>
          <w:rFonts w:ascii="Times New Roman" w:hAnsi="Times New Roman" w:cs="Times New Roman"/>
          <w:noProof/>
          <w:sz w:val="24"/>
          <w:szCs w:val="24"/>
        </w:rPr>
        <w:t>бъде</w:t>
      </w:r>
      <w:r w:rsidR="007736AA" w:rsidRPr="007736AA">
        <w:rPr>
          <w:rFonts w:ascii="Times New Roman" w:hAnsi="Times New Roman" w:cs="Times New Roman"/>
          <w:noProof/>
          <w:sz w:val="24"/>
          <w:szCs w:val="24"/>
        </w:rPr>
        <w:t xml:space="preserve"> разкрит </w:t>
      </w:r>
      <w:r w:rsidR="00B54532">
        <w:rPr>
          <w:rFonts w:ascii="Times New Roman" w:hAnsi="Times New Roman" w:cs="Times New Roman"/>
          <w:noProof/>
          <w:sz w:val="24"/>
          <w:szCs w:val="24"/>
        </w:rPr>
        <w:t>по 1 пост</w:t>
      </w:r>
      <w:r w:rsidR="003747FF">
        <w:rPr>
          <w:rFonts w:ascii="Times New Roman" w:hAnsi="Times New Roman" w:cs="Times New Roman"/>
          <w:noProof/>
          <w:sz w:val="24"/>
          <w:szCs w:val="24"/>
        </w:rPr>
        <w:t>. Това са:</w:t>
      </w:r>
      <w:r w:rsidR="00B54532">
        <w:rPr>
          <w:rFonts w:ascii="Times New Roman" w:hAnsi="Times New Roman" w:cs="Times New Roman"/>
          <w:noProof/>
          <w:sz w:val="24"/>
          <w:szCs w:val="24"/>
        </w:rPr>
        <w:t xml:space="preserve"> Шабленска тузла, Къмпинг „Добруджа“, „Русалка“, плаж „Каварна“, и „Фиш-фиш“ нов /Ресторант 789/.</w:t>
      </w:r>
      <w:r w:rsidR="007736AA" w:rsidRPr="007736AA">
        <w:rPr>
          <w:rFonts w:ascii="Times New Roman" w:hAnsi="Times New Roman" w:cs="Times New Roman"/>
          <w:noProof/>
          <w:sz w:val="24"/>
          <w:szCs w:val="24"/>
        </w:rPr>
        <w:t xml:space="preserve"> </w:t>
      </w:r>
      <w:r w:rsidR="00F95D62">
        <w:rPr>
          <w:rFonts w:ascii="Times New Roman" w:hAnsi="Times New Roman" w:cs="Times New Roman"/>
          <w:noProof/>
          <w:sz w:val="24"/>
          <w:szCs w:val="24"/>
        </w:rPr>
        <w:t xml:space="preserve"> </w:t>
      </w:r>
    </w:p>
    <w:p w:rsidR="00A61D49" w:rsidRDefault="00507AE8" w:rsidP="00883B34">
      <w:pPr>
        <w:jc w:val="both"/>
        <w:rPr>
          <w:rFonts w:ascii="Times New Roman" w:hAnsi="Times New Roman" w:cs="Times New Roman"/>
          <w:sz w:val="24"/>
          <w:szCs w:val="24"/>
        </w:rPr>
      </w:pPr>
      <w:r>
        <w:rPr>
          <w:rFonts w:ascii="Times New Roman" w:hAnsi="Times New Roman" w:cs="Times New Roman"/>
          <w:noProof/>
          <w:sz w:val="24"/>
          <w:szCs w:val="24"/>
        </w:rPr>
        <w:tab/>
      </w:r>
      <w:r w:rsidR="00F95D62">
        <w:rPr>
          <w:rFonts w:ascii="Times New Roman" w:hAnsi="Times New Roman" w:cs="Times New Roman"/>
          <w:noProof/>
          <w:sz w:val="24"/>
          <w:szCs w:val="24"/>
        </w:rPr>
        <w:t xml:space="preserve">Областният управител </w:t>
      </w:r>
      <w:r w:rsidR="00B54532">
        <w:rPr>
          <w:rFonts w:ascii="Times New Roman" w:hAnsi="Times New Roman" w:cs="Times New Roman"/>
          <w:noProof/>
          <w:sz w:val="24"/>
          <w:szCs w:val="24"/>
        </w:rPr>
        <w:t xml:space="preserve">е </w:t>
      </w:r>
      <w:r w:rsidR="00F95D62">
        <w:rPr>
          <w:rFonts w:ascii="Times New Roman" w:hAnsi="Times New Roman" w:cs="Times New Roman"/>
          <w:noProof/>
          <w:sz w:val="24"/>
          <w:szCs w:val="24"/>
        </w:rPr>
        <w:t>изиск</w:t>
      </w:r>
      <w:r w:rsidR="00B54532">
        <w:rPr>
          <w:rFonts w:ascii="Times New Roman" w:hAnsi="Times New Roman" w:cs="Times New Roman"/>
          <w:noProof/>
          <w:sz w:val="24"/>
          <w:szCs w:val="24"/>
        </w:rPr>
        <w:t>ал</w:t>
      </w:r>
      <w:r w:rsidR="00F95D62">
        <w:rPr>
          <w:rFonts w:ascii="Times New Roman" w:hAnsi="Times New Roman" w:cs="Times New Roman"/>
          <w:noProof/>
          <w:sz w:val="24"/>
          <w:szCs w:val="24"/>
        </w:rPr>
        <w:t xml:space="preserve"> от кметовете да</w:t>
      </w:r>
      <w:r w:rsidR="007736AA" w:rsidRPr="007736AA">
        <w:rPr>
          <w:rFonts w:ascii="Times New Roman" w:hAnsi="Times New Roman" w:cs="Times New Roman"/>
          <w:noProof/>
          <w:sz w:val="24"/>
          <w:szCs w:val="24"/>
        </w:rPr>
        <w:t xml:space="preserve"> предприем</w:t>
      </w:r>
      <w:r w:rsidR="00F95D62">
        <w:rPr>
          <w:rFonts w:ascii="Times New Roman" w:hAnsi="Times New Roman" w:cs="Times New Roman"/>
          <w:noProof/>
          <w:sz w:val="24"/>
          <w:szCs w:val="24"/>
        </w:rPr>
        <w:t xml:space="preserve">ат </w:t>
      </w:r>
      <w:r w:rsidR="007736AA" w:rsidRPr="007736AA">
        <w:rPr>
          <w:rFonts w:ascii="Times New Roman" w:hAnsi="Times New Roman" w:cs="Times New Roman"/>
          <w:noProof/>
          <w:sz w:val="24"/>
          <w:szCs w:val="24"/>
        </w:rPr>
        <w:t xml:space="preserve">необходимите действия за осигуряване на санитарно-хигиенно поддържане и поставяне на предупредителни табели </w:t>
      </w:r>
      <w:r w:rsidR="00B54532" w:rsidRPr="00B54532">
        <w:rPr>
          <w:rFonts w:ascii="Times New Roman" w:hAnsi="Times New Roman" w:cs="Times New Roman"/>
          <w:noProof/>
          <w:sz w:val="24"/>
          <w:szCs w:val="24"/>
        </w:rPr>
        <w:t>на подходящи места с надписи на български, английски, немски и руски език.</w:t>
      </w:r>
      <w:r w:rsidR="007736AA" w:rsidRPr="007736AA">
        <w:rPr>
          <w:rFonts w:ascii="Times New Roman" w:hAnsi="Times New Roman" w:cs="Times New Roman"/>
          <w:noProof/>
          <w:sz w:val="24"/>
          <w:szCs w:val="24"/>
        </w:rPr>
        <w:tab/>
        <w:t xml:space="preserve"> </w:t>
      </w:r>
    </w:p>
    <w:p w:rsidR="00747753" w:rsidRPr="00747753" w:rsidRDefault="00F74009" w:rsidP="00747753">
      <w:pPr>
        <w:pStyle w:val="a3"/>
        <w:numPr>
          <w:ilvl w:val="0"/>
          <w:numId w:val="10"/>
        </w:numPr>
        <w:jc w:val="both"/>
        <w:rPr>
          <w:rFonts w:ascii="Times New Roman" w:hAnsi="Times New Roman" w:cs="Times New Roman"/>
          <w:sz w:val="24"/>
          <w:szCs w:val="24"/>
        </w:rPr>
      </w:pPr>
      <w:r>
        <w:rPr>
          <w:rFonts w:ascii="Times New Roman" w:hAnsi="Times New Roman" w:cs="Times New Roman"/>
          <w:b/>
          <w:sz w:val="24"/>
          <w:szCs w:val="24"/>
        </w:rPr>
        <w:t>П</w:t>
      </w:r>
      <w:r w:rsidR="00747753" w:rsidRPr="00747753">
        <w:rPr>
          <w:rFonts w:ascii="Times New Roman" w:hAnsi="Times New Roman" w:cs="Times New Roman"/>
          <w:b/>
          <w:sz w:val="24"/>
          <w:szCs w:val="24"/>
        </w:rPr>
        <w:t>оддържане на Граничните контролно-пропускателни пунктове</w:t>
      </w:r>
      <w:r>
        <w:rPr>
          <w:rFonts w:ascii="Times New Roman" w:hAnsi="Times New Roman" w:cs="Times New Roman"/>
          <w:b/>
          <w:sz w:val="24"/>
          <w:szCs w:val="24"/>
        </w:rPr>
        <w:t>.</w:t>
      </w:r>
    </w:p>
    <w:p w:rsidR="00722602" w:rsidRDefault="00F74009" w:rsidP="00722602">
      <w:pPr>
        <w:jc w:val="both"/>
        <w:rPr>
          <w:rFonts w:ascii="Times New Roman" w:hAnsi="Times New Roman" w:cs="Times New Roman"/>
          <w:sz w:val="24"/>
          <w:szCs w:val="24"/>
        </w:rPr>
      </w:pPr>
      <w:r>
        <w:rPr>
          <w:rFonts w:ascii="Times New Roman" w:hAnsi="Times New Roman" w:cs="Times New Roman"/>
          <w:sz w:val="24"/>
          <w:szCs w:val="24"/>
        </w:rPr>
        <w:tab/>
      </w:r>
      <w:r w:rsidR="00747753" w:rsidRPr="00747753">
        <w:rPr>
          <w:rFonts w:ascii="Times New Roman" w:hAnsi="Times New Roman" w:cs="Times New Roman"/>
          <w:sz w:val="24"/>
          <w:szCs w:val="24"/>
        </w:rPr>
        <w:t xml:space="preserve">Подобрени са техническите и експлоатационните параметри на граничните пунктове и са извършени благоустройствени дейности за техния по-чист и приветлив облик. </w:t>
      </w:r>
      <w:r>
        <w:rPr>
          <w:rFonts w:ascii="Times New Roman" w:hAnsi="Times New Roman" w:cs="Times New Roman"/>
          <w:sz w:val="24"/>
          <w:szCs w:val="24"/>
        </w:rPr>
        <w:t xml:space="preserve">През месец юни 2014 г. </w:t>
      </w:r>
      <w:r w:rsidRPr="00F74009">
        <w:rPr>
          <w:rFonts w:ascii="Times New Roman" w:hAnsi="Times New Roman" w:cs="Times New Roman"/>
          <w:sz w:val="24"/>
          <w:szCs w:val="24"/>
        </w:rPr>
        <w:t>Министерски съвет осигури централизирана доставка на национални знамена и знамена на Европейския съюз за граничните контролно-пропускателни пунктове в страната. На 16 юни 2014 г. лично Областният управител връчи комплект</w:t>
      </w:r>
      <w:r w:rsidR="0090289F">
        <w:rPr>
          <w:rFonts w:ascii="Times New Roman" w:hAnsi="Times New Roman" w:cs="Times New Roman"/>
          <w:sz w:val="24"/>
          <w:szCs w:val="24"/>
        </w:rPr>
        <w:t>и</w:t>
      </w:r>
      <w:r w:rsidRPr="00F74009">
        <w:rPr>
          <w:rFonts w:ascii="Times New Roman" w:hAnsi="Times New Roman" w:cs="Times New Roman"/>
          <w:sz w:val="24"/>
          <w:szCs w:val="24"/>
        </w:rPr>
        <w:t xml:space="preserve"> /национален и европейски флаг/, предназначени за ГКПП Кардам, ГКПП Дуранкулак и ГКПП пристанище Балчик</w:t>
      </w:r>
      <w:r w:rsidR="0090289F">
        <w:rPr>
          <w:rFonts w:ascii="Times New Roman" w:hAnsi="Times New Roman" w:cs="Times New Roman"/>
          <w:sz w:val="24"/>
          <w:szCs w:val="24"/>
        </w:rPr>
        <w:t>.</w:t>
      </w:r>
      <w:r w:rsidR="00722602">
        <w:rPr>
          <w:rFonts w:ascii="Times New Roman" w:hAnsi="Times New Roman" w:cs="Times New Roman"/>
          <w:sz w:val="24"/>
          <w:szCs w:val="24"/>
        </w:rPr>
        <w:t xml:space="preserve"> </w:t>
      </w:r>
    </w:p>
    <w:p w:rsidR="00722602" w:rsidRDefault="00722602" w:rsidP="00722602">
      <w:pPr>
        <w:jc w:val="both"/>
        <w:rPr>
          <w:rFonts w:ascii="Times New Roman" w:hAnsi="Times New Roman" w:cs="Times New Roman"/>
          <w:noProof/>
          <w:sz w:val="24"/>
          <w:szCs w:val="24"/>
        </w:rPr>
      </w:pPr>
      <w:r>
        <w:rPr>
          <w:rFonts w:ascii="Times New Roman" w:hAnsi="Times New Roman" w:cs="Times New Roman"/>
          <w:sz w:val="24"/>
          <w:szCs w:val="24"/>
        </w:rPr>
        <w:lastRenderedPageBreak/>
        <w:tab/>
      </w:r>
      <w:r w:rsidR="002A0299">
        <w:rPr>
          <w:rFonts w:ascii="Times New Roman" w:hAnsi="Times New Roman" w:cs="Times New Roman"/>
          <w:sz w:val="24"/>
          <w:szCs w:val="24"/>
        </w:rPr>
        <w:t>Н</w:t>
      </w:r>
      <w:r w:rsidR="002A0299" w:rsidRPr="002A0299">
        <w:rPr>
          <w:rFonts w:ascii="Times New Roman" w:hAnsi="Times New Roman" w:cs="Times New Roman"/>
          <w:sz w:val="24"/>
          <w:szCs w:val="24"/>
        </w:rPr>
        <w:t>а основание ра</w:t>
      </w:r>
      <w:r w:rsidR="002A0299">
        <w:rPr>
          <w:rFonts w:ascii="Times New Roman" w:hAnsi="Times New Roman" w:cs="Times New Roman"/>
          <w:sz w:val="24"/>
          <w:szCs w:val="24"/>
        </w:rPr>
        <w:t>зпоредби на Областния управител</w:t>
      </w:r>
      <w:r>
        <w:rPr>
          <w:rFonts w:ascii="Times New Roman" w:hAnsi="Times New Roman" w:cs="Times New Roman"/>
          <w:sz w:val="24"/>
          <w:szCs w:val="24"/>
        </w:rPr>
        <w:t>,</w:t>
      </w:r>
      <w:r w:rsidR="002A0299">
        <w:rPr>
          <w:rFonts w:ascii="Times New Roman" w:hAnsi="Times New Roman" w:cs="Times New Roman"/>
          <w:sz w:val="24"/>
          <w:szCs w:val="24"/>
        </w:rPr>
        <w:t xml:space="preserve"> през изминалата година са извършвани п</w:t>
      </w:r>
      <w:r w:rsidR="00AD159D" w:rsidRPr="00747753">
        <w:rPr>
          <w:rFonts w:ascii="Times New Roman" w:hAnsi="Times New Roman" w:cs="Times New Roman"/>
          <w:sz w:val="24"/>
          <w:szCs w:val="24"/>
        </w:rPr>
        <w:t>ериодични проверки на Граничните контролно-пропускателни пунктове</w:t>
      </w:r>
      <w:r w:rsidR="002A0299">
        <w:rPr>
          <w:rFonts w:ascii="Times New Roman" w:hAnsi="Times New Roman" w:cs="Times New Roman"/>
          <w:sz w:val="24"/>
          <w:szCs w:val="24"/>
        </w:rPr>
        <w:t>:</w:t>
      </w:r>
      <w:r w:rsidR="00AD159D" w:rsidRPr="00BD44F7">
        <w:rPr>
          <w:rFonts w:ascii="Times New Roman" w:hAnsi="Times New Roman" w:cs="Times New Roman"/>
          <w:sz w:val="24"/>
          <w:szCs w:val="24"/>
        </w:rPr>
        <w:t xml:space="preserve"> ГКПП-Кардам, ГКПП-Дуранкулак и ГКПП-Балчик. </w:t>
      </w:r>
      <w:r w:rsidR="00AD159D" w:rsidRPr="00BD44F7">
        <w:rPr>
          <w:rFonts w:ascii="Times New Roman" w:hAnsi="Times New Roman" w:cs="Times New Roman"/>
          <w:noProof/>
          <w:sz w:val="24"/>
          <w:szCs w:val="24"/>
        </w:rPr>
        <w:t>Последващ</w:t>
      </w:r>
      <w:r w:rsidR="00AD159D" w:rsidRPr="00BD44F7">
        <w:rPr>
          <w:rFonts w:ascii="Times New Roman" w:hAnsi="Times New Roman" w:cs="Times New Roman"/>
          <w:sz w:val="24"/>
          <w:szCs w:val="24"/>
        </w:rPr>
        <w:t xml:space="preserve"> контрол </w:t>
      </w:r>
      <w:r w:rsidR="002A0299">
        <w:rPr>
          <w:rFonts w:ascii="Times New Roman" w:hAnsi="Times New Roman" w:cs="Times New Roman"/>
          <w:sz w:val="24"/>
          <w:szCs w:val="24"/>
        </w:rPr>
        <w:t xml:space="preserve">е </w:t>
      </w:r>
      <w:r w:rsidR="00AD159D" w:rsidRPr="00BD44F7">
        <w:rPr>
          <w:rFonts w:ascii="Times New Roman" w:hAnsi="Times New Roman" w:cs="Times New Roman"/>
          <w:sz w:val="24"/>
          <w:szCs w:val="24"/>
        </w:rPr>
        <w:t>прослед</w:t>
      </w:r>
      <w:r w:rsidR="002A0299">
        <w:rPr>
          <w:rFonts w:ascii="Times New Roman" w:hAnsi="Times New Roman" w:cs="Times New Roman"/>
          <w:sz w:val="24"/>
          <w:szCs w:val="24"/>
        </w:rPr>
        <w:t xml:space="preserve">ил </w:t>
      </w:r>
      <w:r w:rsidR="00AD159D" w:rsidRPr="00BD44F7">
        <w:rPr>
          <w:rFonts w:ascii="Times New Roman" w:hAnsi="Times New Roman" w:cs="Times New Roman"/>
          <w:sz w:val="24"/>
          <w:szCs w:val="24"/>
        </w:rPr>
        <w:t xml:space="preserve">изпълнението на предписанията. Поради липса на финансов ресурс, Областният управител като второстепенен </w:t>
      </w:r>
      <w:r w:rsidR="00AD159D" w:rsidRPr="00BD44F7">
        <w:rPr>
          <w:rFonts w:ascii="Times New Roman" w:hAnsi="Times New Roman" w:cs="Times New Roman"/>
          <w:noProof/>
          <w:sz w:val="24"/>
          <w:szCs w:val="24"/>
        </w:rPr>
        <w:t>разпоредител с бюджетни средства, на този етап не може да предприеме действия за укрепване и подобряване състоянието на сградния фонд на ГКПП-тата.</w:t>
      </w:r>
      <w:r>
        <w:rPr>
          <w:rFonts w:ascii="Times New Roman" w:hAnsi="Times New Roman" w:cs="Times New Roman"/>
          <w:noProof/>
          <w:sz w:val="24"/>
          <w:szCs w:val="24"/>
        </w:rPr>
        <w:t xml:space="preserve"> </w:t>
      </w:r>
    </w:p>
    <w:p w:rsidR="00BD44F7" w:rsidRPr="00F26B92" w:rsidRDefault="00722602" w:rsidP="00722602">
      <w:pPr>
        <w:jc w:val="both"/>
        <w:rPr>
          <w:rFonts w:ascii="Times New Roman" w:hAnsi="Times New Roman" w:cs="Times New Roman"/>
          <w:sz w:val="24"/>
          <w:szCs w:val="24"/>
        </w:rPr>
      </w:pPr>
      <w:r>
        <w:rPr>
          <w:rFonts w:ascii="Times New Roman" w:hAnsi="Times New Roman" w:cs="Times New Roman"/>
          <w:noProof/>
          <w:sz w:val="24"/>
          <w:szCs w:val="24"/>
        </w:rPr>
        <w:tab/>
      </w:r>
      <w:r w:rsidR="00BD44F7" w:rsidRPr="00BD44F7">
        <w:rPr>
          <w:rFonts w:ascii="Times New Roman" w:hAnsi="Times New Roman" w:cs="Times New Roman"/>
          <w:noProof/>
          <w:sz w:val="24"/>
          <w:szCs w:val="24"/>
        </w:rPr>
        <w:t>Във финална фаза са процедурите по разкриването на ГКПП</w:t>
      </w:r>
      <w:r w:rsidR="005F304B">
        <w:rPr>
          <w:rFonts w:ascii="Times New Roman" w:hAnsi="Times New Roman" w:cs="Times New Roman"/>
          <w:noProof/>
          <w:sz w:val="24"/>
          <w:szCs w:val="24"/>
        </w:rPr>
        <w:t xml:space="preserve"> при с. Северняк</w:t>
      </w:r>
      <w:r w:rsidR="00BD44F7" w:rsidRPr="00BD44F7">
        <w:rPr>
          <w:rFonts w:ascii="Times New Roman" w:hAnsi="Times New Roman" w:cs="Times New Roman"/>
          <w:noProof/>
          <w:sz w:val="24"/>
          <w:szCs w:val="24"/>
        </w:rPr>
        <w:t xml:space="preserve">, като </w:t>
      </w:r>
      <w:r w:rsidR="005F304B">
        <w:rPr>
          <w:rFonts w:ascii="Times New Roman" w:hAnsi="Times New Roman" w:cs="Times New Roman"/>
          <w:noProof/>
          <w:sz w:val="24"/>
          <w:szCs w:val="24"/>
        </w:rPr>
        <w:t xml:space="preserve">ангажимент на румънската страна - </w:t>
      </w:r>
      <w:r w:rsidR="00BD44F7" w:rsidRPr="00BD44F7">
        <w:rPr>
          <w:rFonts w:ascii="Times New Roman" w:hAnsi="Times New Roman" w:cs="Times New Roman"/>
          <w:noProof/>
          <w:sz w:val="24"/>
          <w:szCs w:val="24"/>
        </w:rPr>
        <w:t xml:space="preserve">водещ партньор по проекта „Трансграничен път Добромир – Крушари“. </w:t>
      </w:r>
      <w:r w:rsidR="003257EF">
        <w:rPr>
          <w:rFonts w:ascii="Times New Roman" w:hAnsi="Times New Roman" w:cs="Times New Roman"/>
          <w:noProof/>
          <w:sz w:val="24"/>
          <w:szCs w:val="24"/>
        </w:rPr>
        <w:t xml:space="preserve">В ход е съгласувателната процедура между компетентните ведомства и институции </w:t>
      </w:r>
      <w:r w:rsidR="00D1399F">
        <w:rPr>
          <w:rFonts w:ascii="Times New Roman" w:hAnsi="Times New Roman" w:cs="Times New Roman"/>
          <w:noProof/>
          <w:sz w:val="24"/>
          <w:szCs w:val="24"/>
        </w:rPr>
        <w:t xml:space="preserve">в Румъния </w:t>
      </w:r>
      <w:r w:rsidR="003257EF">
        <w:rPr>
          <w:rFonts w:ascii="Times New Roman" w:hAnsi="Times New Roman" w:cs="Times New Roman"/>
          <w:noProof/>
          <w:sz w:val="24"/>
          <w:szCs w:val="24"/>
        </w:rPr>
        <w:t xml:space="preserve">с оглед </w:t>
      </w:r>
      <w:r w:rsidR="00BD44F7" w:rsidRPr="00BD44F7">
        <w:rPr>
          <w:rFonts w:ascii="Times New Roman" w:hAnsi="Times New Roman" w:cs="Times New Roman"/>
          <w:noProof/>
          <w:sz w:val="24"/>
          <w:szCs w:val="24"/>
        </w:rPr>
        <w:t xml:space="preserve">изграждането на </w:t>
      </w:r>
      <w:r w:rsidR="00BD44F7" w:rsidRPr="00F26B92">
        <w:rPr>
          <w:rFonts w:ascii="Times New Roman" w:hAnsi="Times New Roman" w:cs="Times New Roman"/>
          <w:noProof/>
          <w:sz w:val="24"/>
          <w:szCs w:val="24"/>
        </w:rPr>
        <w:t>ГКПП</w:t>
      </w:r>
      <w:r w:rsidR="003257EF" w:rsidRPr="00F26B92">
        <w:rPr>
          <w:rFonts w:ascii="Times New Roman" w:hAnsi="Times New Roman" w:cs="Times New Roman"/>
          <w:noProof/>
          <w:sz w:val="24"/>
          <w:szCs w:val="24"/>
        </w:rPr>
        <w:t>.</w:t>
      </w:r>
    </w:p>
    <w:p w:rsidR="00F74009" w:rsidRPr="00F74009" w:rsidRDefault="00F74009" w:rsidP="00F74009">
      <w:pPr>
        <w:pStyle w:val="a3"/>
        <w:spacing w:after="0"/>
        <w:jc w:val="both"/>
        <w:rPr>
          <w:rFonts w:ascii="Times New Roman" w:hAnsi="Times New Roman" w:cs="Times New Roman"/>
          <w:noProof/>
          <w:sz w:val="24"/>
          <w:szCs w:val="24"/>
        </w:rPr>
      </w:pPr>
    </w:p>
    <w:p w:rsidR="007C5593" w:rsidRPr="00CF5091" w:rsidRDefault="00F80C2F" w:rsidP="00E511FB">
      <w:pPr>
        <w:pStyle w:val="a3"/>
        <w:numPr>
          <w:ilvl w:val="0"/>
          <w:numId w:val="10"/>
        </w:numPr>
        <w:spacing w:after="0"/>
        <w:jc w:val="both"/>
        <w:rPr>
          <w:rFonts w:ascii="Times New Roman" w:hAnsi="Times New Roman" w:cs="Times New Roman"/>
          <w:noProof/>
          <w:sz w:val="24"/>
          <w:szCs w:val="24"/>
        </w:rPr>
      </w:pPr>
      <w:r w:rsidRPr="00CF5091">
        <w:rPr>
          <w:rFonts w:ascii="Times New Roman" w:hAnsi="Times New Roman" w:cs="Times New Roman"/>
          <w:b/>
          <w:noProof/>
          <w:sz w:val="24"/>
          <w:szCs w:val="24"/>
        </w:rPr>
        <w:t>П</w:t>
      </w:r>
      <w:r w:rsidR="00CF5091" w:rsidRPr="00CF5091">
        <w:rPr>
          <w:rFonts w:ascii="Times New Roman" w:hAnsi="Times New Roman" w:cs="Times New Roman"/>
          <w:b/>
          <w:noProof/>
          <w:sz w:val="24"/>
          <w:szCs w:val="24"/>
        </w:rPr>
        <w:t>ътища</w:t>
      </w:r>
      <w:r w:rsidR="00CF5091">
        <w:rPr>
          <w:rFonts w:ascii="Times New Roman" w:hAnsi="Times New Roman" w:cs="Times New Roman"/>
          <w:b/>
          <w:noProof/>
          <w:sz w:val="24"/>
          <w:szCs w:val="24"/>
        </w:rPr>
        <w:t xml:space="preserve">. </w:t>
      </w:r>
      <w:r w:rsidR="007C5593" w:rsidRPr="00CF5091">
        <w:rPr>
          <w:rFonts w:ascii="Times New Roman" w:hAnsi="Times New Roman" w:cs="Times New Roman"/>
          <w:noProof/>
          <w:sz w:val="24"/>
          <w:szCs w:val="24"/>
        </w:rPr>
        <w:t>До края на 2013 г. бе извършена р</w:t>
      </w:r>
      <w:r w:rsidR="00D55796">
        <w:rPr>
          <w:rFonts w:ascii="Times New Roman" w:hAnsi="Times New Roman" w:cs="Times New Roman"/>
          <w:noProof/>
          <w:sz w:val="24"/>
          <w:szCs w:val="24"/>
        </w:rPr>
        <w:t xml:space="preserve">ехабилитация на пътната отсечка </w:t>
      </w:r>
      <w:r w:rsidR="007C5593" w:rsidRPr="00CF5091">
        <w:rPr>
          <w:rFonts w:ascii="Times New Roman" w:hAnsi="Times New Roman" w:cs="Times New Roman"/>
          <w:noProof/>
          <w:sz w:val="24"/>
          <w:szCs w:val="24"/>
        </w:rPr>
        <w:t>Северняк – Граница Република Румъния /1.243 км/. Обектът е завършен. Основ</w:t>
      </w:r>
      <w:r w:rsidR="00095547">
        <w:rPr>
          <w:rFonts w:ascii="Times New Roman" w:hAnsi="Times New Roman" w:cs="Times New Roman"/>
          <w:noProof/>
          <w:sz w:val="24"/>
          <w:szCs w:val="24"/>
        </w:rPr>
        <w:t>ен проект, по който работи ОПУ Д</w:t>
      </w:r>
      <w:r w:rsidR="007C5593" w:rsidRPr="00CF5091">
        <w:rPr>
          <w:rFonts w:ascii="Times New Roman" w:hAnsi="Times New Roman" w:cs="Times New Roman"/>
          <w:noProof/>
          <w:sz w:val="24"/>
          <w:szCs w:val="24"/>
        </w:rPr>
        <w:t xml:space="preserve">обрич, е Лот 44: Рехабилитация и реконструкция на път </w:t>
      </w:r>
      <w:r w:rsidR="009A55C1">
        <w:rPr>
          <w:rFonts w:ascii="Times New Roman" w:hAnsi="Times New Roman" w:cs="Times New Roman"/>
          <w:noProof/>
          <w:sz w:val="24"/>
          <w:szCs w:val="24"/>
          <w:lang w:val="en-US"/>
        </w:rPr>
        <w:t>III</w:t>
      </w:r>
      <w:r w:rsidR="009A55C1">
        <w:rPr>
          <w:rFonts w:ascii="Times New Roman" w:hAnsi="Times New Roman" w:cs="Times New Roman"/>
          <w:noProof/>
          <w:sz w:val="24"/>
          <w:szCs w:val="24"/>
        </w:rPr>
        <w:t>-7102,</w:t>
      </w:r>
      <w:r w:rsidR="007C5593" w:rsidRPr="00CF5091">
        <w:rPr>
          <w:rFonts w:ascii="Times New Roman" w:hAnsi="Times New Roman" w:cs="Times New Roman"/>
          <w:noProof/>
          <w:sz w:val="24"/>
          <w:szCs w:val="24"/>
          <w:lang w:val="en-US"/>
        </w:rPr>
        <w:t xml:space="preserve">  </w:t>
      </w:r>
      <w:r w:rsidR="007C5593" w:rsidRPr="00CF5091">
        <w:rPr>
          <w:rFonts w:ascii="Times New Roman" w:hAnsi="Times New Roman" w:cs="Times New Roman"/>
          <w:noProof/>
          <w:sz w:val="24"/>
          <w:szCs w:val="24"/>
        </w:rPr>
        <w:t>Разклон</w:t>
      </w:r>
      <w:r w:rsidR="007C5593" w:rsidRPr="00CF5091">
        <w:rPr>
          <w:rFonts w:ascii="Times New Roman" w:hAnsi="Times New Roman" w:cs="Times New Roman"/>
          <w:noProof/>
          <w:sz w:val="24"/>
          <w:szCs w:val="24"/>
          <w:lang w:val="en-US"/>
        </w:rPr>
        <w:t xml:space="preserve"> II-71</w:t>
      </w:r>
      <w:r w:rsidR="007C5593" w:rsidRPr="00CF5091">
        <w:rPr>
          <w:rFonts w:ascii="Times New Roman" w:hAnsi="Times New Roman" w:cs="Times New Roman"/>
          <w:noProof/>
          <w:sz w:val="24"/>
          <w:szCs w:val="24"/>
        </w:rPr>
        <w:t xml:space="preserve"> Коларци – Мали извор – Тервел, с обща дължина 19,032 км.</w:t>
      </w:r>
      <w:r w:rsidR="00B60B4A" w:rsidRPr="00CF5091">
        <w:rPr>
          <w:rFonts w:ascii="Times New Roman" w:hAnsi="Times New Roman" w:cs="Times New Roman"/>
          <w:noProof/>
          <w:sz w:val="24"/>
          <w:szCs w:val="24"/>
        </w:rPr>
        <w:t xml:space="preserve"> </w:t>
      </w:r>
      <w:r w:rsidR="00095547">
        <w:rPr>
          <w:rFonts w:ascii="Times New Roman" w:hAnsi="Times New Roman" w:cs="Times New Roman"/>
          <w:noProof/>
          <w:sz w:val="24"/>
          <w:szCs w:val="24"/>
        </w:rPr>
        <w:t xml:space="preserve">Планирано е приключването на обекта </w:t>
      </w:r>
      <w:r w:rsidR="004C15DE">
        <w:rPr>
          <w:rFonts w:ascii="Times New Roman" w:hAnsi="Times New Roman" w:cs="Times New Roman"/>
          <w:noProof/>
          <w:sz w:val="24"/>
          <w:szCs w:val="24"/>
        </w:rPr>
        <w:t>през м. юли т.г.</w:t>
      </w:r>
    </w:p>
    <w:p w:rsidR="00F80C2F" w:rsidRDefault="00F80C2F" w:rsidP="00E511FB">
      <w:pPr>
        <w:spacing w:after="0"/>
        <w:jc w:val="both"/>
        <w:rPr>
          <w:rFonts w:ascii="Times New Roman" w:hAnsi="Times New Roman" w:cs="Times New Roman"/>
          <w:noProof/>
          <w:sz w:val="24"/>
          <w:szCs w:val="24"/>
        </w:rPr>
      </w:pPr>
      <w:r w:rsidRPr="00F80C2F">
        <w:rPr>
          <w:rFonts w:ascii="Times New Roman" w:hAnsi="Times New Roman" w:cs="Times New Roman"/>
          <w:noProof/>
          <w:sz w:val="24"/>
          <w:szCs w:val="24"/>
        </w:rPr>
        <w:tab/>
        <w:t>Пътищата, кои</w:t>
      </w:r>
      <w:r w:rsidR="00756E76">
        <w:rPr>
          <w:rFonts w:ascii="Times New Roman" w:hAnsi="Times New Roman" w:cs="Times New Roman"/>
          <w:noProof/>
          <w:sz w:val="24"/>
          <w:szCs w:val="24"/>
        </w:rPr>
        <w:t>то ще се рехабилитират в област Добрич</w:t>
      </w:r>
      <w:r w:rsidRPr="00F80C2F">
        <w:rPr>
          <w:rFonts w:ascii="Times New Roman" w:hAnsi="Times New Roman" w:cs="Times New Roman"/>
          <w:noProof/>
          <w:sz w:val="24"/>
          <w:szCs w:val="24"/>
        </w:rPr>
        <w:t xml:space="preserve"> през новия програмен </w:t>
      </w:r>
      <w:r w:rsidR="00756E76">
        <w:rPr>
          <w:rFonts w:ascii="Times New Roman" w:hAnsi="Times New Roman" w:cs="Times New Roman"/>
          <w:noProof/>
          <w:sz w:val="24"/>
          <w:szCs w:val="24"/>
        </w:rPr>
        <w:tab/>
      </w:r>
      <w:r w:rsidR="009C1918">
        <w:rPr>
          <w:rFonts w:ascii="Times New Roman" w:hAnsi="Times New Roman" w:cs="Times New Roman"/>
          <w:noProof/>
          <w:sz w:val="24"/>
          <w:szCs w:val="24"/>
        </w:rPr>
        <w:t xml:space="preserve">период </w:t>
      </w:r>
      <w:r w:rsidRPr="00F80C2F">
        <w:rPr>
          <w:rFonts w:ascii="Times New Roman" w:hAnsi="Times New Roman" w:cs="Times New Roman"/>
          <w:noProof/>
          <w:sz w:val="24"/>
          <w:szCs w:val="24"/>
        </w:rPr>
        <w:t xml:space="preserve">2014-2020 г. ще са предимно връзки на вече възстановени пътни артерии, </w:t>
      </w:r>
      <w:r w:rsidR="00756E76">
        <w:rPr>
          <w:rFonts w:ascii="Times New Roman" w:hAnsi="Times New Roman" w:cs="Times New Roman"/>
          <w:noProof/>
          <w:sz w:val="24"/>
          <w:szCs w:val="24"/>
        </w:rPr>
        <w:tab/>
      </w:r>
      <w:r w:rsidRPr="00F80C2F">
        <w:rPr>
          <w:rFonts w:ascii="Times New Roman" w:hAnsi="Times New Roman" w:cs="Times New Roman"/>
          <w:noProof/>
          <w:sz w:val="24"/>
          <w:szCs w:val="24"/>
        </w:rPr>
        <w:t xml:space="preserve">както </w:t>
      </w:r>
      <w:r w:rsidR="00E511FB">
        <w:rPr>
          <w:rFonts w:ascii="Times New Roman" w:hAnsi="Times New Roman" w:cs="Times New Roman"/>
          <w:noProof/>
          <w:sz w:val="24"/>
          <w:szCs w:val="24"/>
        </w:rPr>
        <w:tab/>
      </w:r>
      <w:r w:rsidRPr="00F80C2F">
        <w:rPr>
          <w:rFonts w:ascii="Times New Roman" w:hAnsi="Times New Roman" w:cs="Times New Roman"/>
          <w:noProof/>
          <w:sz w:val="24"/>
          <w:szCs w:val="24"/>
        </w:rPr>
        <w:t>и тези, ко</w:t>
      </w:r>
      <w:r w:rsidR="00CF5091">
        <w:rPr>
          <w:rFonts w:ascii="Times New Roman" w:hAnsi="Times New Roman" w:cs="Times New Roman"/>
          <w:noProof/>
          <w:sz w:val="24"/>
          <w:szCs w:val="24"/>
        </w:rPr>
        <w:t>ито са с по-интензивно движение</w:t>
      </w:r>
      <w:r w:rsidR="009A55C1">
        <w:rPr>
          <w:rFonts w:ascii="Times New Roman" w:hAnsi="Times New Roman" w:cs="Times New Roman"/>
          <w:noProof/>
          <w:sz w:val="24"/>
          <w:szCs w:val="24"/>
        </w:rPr>
        <w:t>.</w:t>
      </w:r>
      <w:r w:rsidRPr="006C3829">
        <w:rPr>
          <w:rFonts w:ascii="Times New Roman" w:hAnsi="Times New Roman" w:cs="Times New Roman"/>
          <w:i/>
          <w:noProof/>
          <w:sz w:val="24"/>
          <w:szCs w:val="24"/>
        </w:rPr>
        <w:t xml:space="preserve"> </w:t>
      </w:r>
    </w:p>
    <w:p w:rsidR="001A0C9B" w:rsidRPr="000B3561" w:rsidRDefault="001A0C9B" w:rsidP="00E511FB">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rPr>
        <w:tab/>
        <w:t xml:space="preserve">По програма за текущ ремонт и поддържане </w:t>
      </w:r>
      <w:r w:rsidR="008E38AA">
        <w:rPr>
          <w:rFonts w:ascii="Times New Roman" w:hAnsi="Times New Roman" w:cs="Times New Roman"/>
          <w:noProof/>
          <w:sz w:val="24"/>
          <w:szCs w:val="24"/>
        </w:rPr>
        <w:t>през м. март са извършени необходимите дейности по почистване на банкети, кастрене на храсти и дървета в обхвата на пътя. През април са стартирали ремонтните дейности по асфалтовата настилка на пътищата.</w:t>
      </w:r>
      <w:r w:rsidR="007409FD">
        <w:rPr>
          <w:rFonts w:ascii="Times New Roman" w:hAnsi="Times New Roman" w:cs="Times New Roman"/>
          <w:noProof/>
          <w:sz w:val="24"/>
          <w:szCs w:val="24"/>
        </w:rPr>
        <w:t xml:space="preserve"> ОПУ е оказало пълно съдействие и помощ при монтирането на 7 пункта за електронно преброяване и видеоконтрол. Обследвани са пътища от </w:t>
      </w:r>
      <w:r w:rsidR="007409FD">
        <w:rPr>
          <w:rFonts w:ascii="Times New Roman" w:hAnsi="Times New Roman" w:cs="Times New Roman"/>
          <w:noProof/>
          <w:sz w:val="24"/>
          <w:szCs w:val="24"/>
          <w:lang w:val="en-US"/>
        </w:rPr>
        <w:t>I</w:t>
      </w:r>
      <w:r w:rsidR="007409FD">
        <w:rPr>
          <w:rFonts w:ascii="Times New Roman" w:hAnsi="Times New Roman" w:cs="Times New Roman"/>
          <w:noProof/>
          <w:sz w:val="24"/>
          <w:szCs w:val="24"/>
        </w:rPr>
        <w:t>,</w:t>
      </w:r>
      <w:r w:rsidR="007409FD">
        <w:rPr>
          <w:rFonts w:ascii="Times New Roman" w:hAnsi="Times New Roman" w:cs="Times New Roman"/>
          <w:noProof/>
          <w:sz w:val="24"/>
          <w:szCs w:val="24"/>
          <w:lang w:val="en-US"/>
        </w:rPr>
        <w:t xml:space="preserve"> II  </w:t>
      </w:r>
      <w:r w:rsidR="007409FD">
        <w:rPr>
          <w:rFonts w:ascii="Times New Roman" w:hAnsi="Times New Roman" w:cs="Times New Roman"/>
          <w:noProof/>
          <w:sz w:val="24"/>
          <w:szCs w:val="24"/>
        </w:rPr>
        <w:t xml:space="preserve">и </w:t>
      </w:r>
      <w:r w:rsidR="007409FD">
        <w:rPr>
          <w:rFonts w:ascii="Times New Roman" w:hAnsi="Times New Roman" w:cs="Times New Roman"/>
          <w:noProof/>
          <w:sz w:val="24"/>
          <w:szCs w:val="24"/>
          <w:lang w:val="en-US"/>
        </w:rPr>
        <w:t xml:space="preserve"> III</w:t>
      </w:r>
      <w:r w:rsidR="007409FD">
        <w:rPr>
          <w:rFonts w:ascii="Times New Roman" w:hAnsi="Times New Roman" w:cs="Times New Roman"/>
          <w:noProof/>
          <w:sz w:val="24"/>
          <w:szCs w:val="24"/>
        </w:rPr>
        <w:t xml:space="preserve"> клас по пътна безопасност. Установена е и функционира добра координация с мобилните екипи на АПИ, действащи на територията на ОПУ Добрич, което води до повишена ефективн</w:t>
      </w:r>
      <w:r w:rsidR="008E0C81">
        <w:rPr>
          <w:rFonts w:ascii="Times New Roman" w:hAnsi="Times New Roman" w:cs="Times New Roman"/>
          <w:noProof/>
          <w:sz w:val="24"/>
          <w:szCs w:val="24"/>
        </w:rPr>
        <w:t>ост на контрола за спазване на З</w:t>
      </w:r>
      <w:r w:rsidR="007409FD">
        <w:rPr>
          <w:rFonts w:ascii="Times New Roman" w:hAnsi="Times New Roman" w:cs="Times New Roman"/>
          <w:noProof/>
          <w:sz w:val="24"/>
          <w:szCs w:val="24"/>
        </w:rPr>
        <w:t>акона за пътищата.</w:t>
      </w:r>
    </w:p>
    <w:p w:rsidR="005F36ED" w:rsidRDefault="005F36ED" w:rsidP="00532E38">
      <w:pPr>
        <w:spacing w:after="0"/>
        <w:jc w:val="both"/>
        <w:rPr>
          <w:rFonts w:ascii="Times New Roman" w:hAnsi="Times New Roman" w:cs="Times New Roman"/>
          <w:b/>
          <w:noProof/>
          <w:sz w:val="28"/>
          <w:szCs w:val="28"/>
        </w:rPr>
      </w:pPr>
    </w:p>
    <w:p w:rsidR="005F36ED" w:rsidRDefault="005F36ED" w:rsidP="00532E38">
      <w:pPr>
        <w:spacing w:after="0"/>
        <w:jc w:val="both"/>
        <w:rPr>
          <w:rFonts w:ascii="Times New Roman" w:hAnsi="Times New Roman" w:cs="Times New Roman"/>
          <w:b/>
          <w:noProof/>
          <w:sz w:val="28"/>
          <w:szCs w:val="28"/>
          <w:lang w:val="en-US"/>
        </w:rPr>
      </w:pPr>
    </w:p>
    <w:p w:rsidR="005F25D7" w:rsidRPr="005F25D7" w:rsidRDefault="005F25D7" w:rsidP="00532E38">
      <w:pPr>
        <w:spacing w:after="0"/>
        <w:jc w:val="both"/>
        <w:rPr>
          <w:rFonts w:ascii="Times New Roman" w:hAnsi="Times New Roman" w:cs="Times New Roman"/>
          <w:b/>
          <w:noProof/>
          <w:sz w:val="28"/>
          <w:szCs w:val="28"/>
          <w:lang w:val="en-US"/>
        </w:rPr>
      </w:pPr>
    </w:p>
    <w:p w:rsidR="00532E38" w:rsidRPr="00E01E3C" w:rsidRDefault="00E01E3C" w:rsidP="00E01E3C">
      <w:pPr>
        <w:spacing w:after="0"/>
        <w:jc w:val="center"/>
        <w:rPr>
          <w:rFonts w:ascii="Times New Roman" w:hAnsi="Times New Roman" w:cs="Times New Roman"/>
          <w:b/>
          <w:noProof/>
          <w:sz w:val="24"/>
          <w:szCs w:val="24"/>
        </w:rPr>
      </w:pPr>
      <w:r w:rsidRPr="00E01E3C">
        <w:rPr>
          <w:rFonts w:ascii="Times New Roman" w:hAnsi="Times New Roman" w:cs="Times New Roman"/>
          <w:b/>
          <w:noProof/>
          <w:sz w:val="24"/>
          <w:szCs w:val="24"/>
        </w:rPr>
        <w:t>ОТЧЕТНОСТ НА ТЕРИТОРИАЛНИТЕ ЗВЕНА</w:t>
      </w:r>
    </w:p>
    <w:p w:rsidR="00532E38" w:rsidRPr="00532E38" w:rsidRDefault="00532E38" w:rsidP="00532E38">
      <w:pPr>
        <w:spacing w:after="0"/>
        <w:jc w:val="both"/>
        <w:rPr>
          <w:rFonts w:ascii="Times New Roman" w:hAnsi="Times New Roman" w:cs="Times New Roman"/>
          <w:noProof/>
          <w:sz w:val="24"/>
          <w:szCs w:val="24"/>
        </w:rPr>
      </w:pPr>
    </w:p>
    <w:p w:rsidR="00A151F0" w:rsidRPr="003C3F38" w:rsidRDefault="00532E38" w:rsidP="00532E38">
      <w:pPr>
        <w:spacing w:after="0"/>
        <w:jc w:val="both"/>
        <w:rPr>
          <w:rFonts w:ascii="Times New Roman" w:hAnsi="Times New Roman" w:cs="Times New Roman"/>
          <w:noProof/>
          <w:sz w:val="24"/>
          <w:szCs w:val="24"/>
        </w:rPr>
      </w:pPr>
      <w:r w:rsidRPr="00532E38">
        <w:rPr>
          <w:rFonts w:ascii="Times New Roman" w:hAnsi="Times New Roman" w:cs="Times New Roman"/>
          <w:noProof/>
          <w:sz w:val="24"/>
          <w:szCs w:val="24"/>
        </w:rPr>
        <w:tab/>
      </w:r>
      <w:r w:rsidR="00A151F0">
        <w:rPr>
          <w:rFonts w:ascii="Times New Roman" w:hAnsi="Times New Roman" w:cs="Times New Roman"/>
          <w:noProof/>
          <w:sz w:val="24"/>
          <w:szCs w:val="24"/>
        </w:rPr>
        <w:t xml:space="preserve">На основание </w:t>
      </w:r>
      <w:r w:rsidR="00A151F0" w:rsidRPr="00A151F0">
        <w:rPr>
          <w:rFonts w:ascii="Times New Roman" w:hAnsi="Times New Roman" w:cs="Times New Roman"/>
          <w:noProof/>
          <w:sz w:val="24"/>
          <w:szCs w:val="24"/>
        </w:rPr>
        <w:t>функционалната компетентност на Областния управител за координация на секторните политики на регионално равнище</w:t>
      </w:r>
      <w:r w:rsidR="00A151F0" w:rsidRPr="00A151F0">
        <w:t xml:space="preserve"> </w:t>
      </w:r>
      <w:r w:rsidR="00A151F0">
        <w:rPr>
          <w:rFonts w:ascii="Times New Roman" w:hAnsi="Times New Roman" w:cs="Times New Roman"/>
          <w:noProof/>
          <w:sz w:val="24"/>
          <w:szCs w:val="24"/>
        </w:rPr>
        <w:t xml:space="preserve">и с цел подобряване </w:t>
      </w:r>
      <w:r w:rsidR="00A151F0" w:rsidRPr="00A151F0">
        <w:rPr>
          <w:rFonts w:ascii="Times New Roman" w:hAnsi="Times New Roman" w:cs="Times New Roman"/>
          <w:noProof/>
          <w:sz w:val="24"/>
          <w:szCs w:val="24"/>
        </w:rPr>
        <w:t>обмена на информация и съгласуваност в действията при провеждане на държавната политика в областта,  за осъществяване на системен контрол на териториалните звена на централната изпълнителна власт</w:t>
      </w:r>
      <w:r w:rsidR="00A151F0">
        <w:rPr>
          <w:rFonts w:ascii="Times New Roman" w:hAnsi="Times New Roman" w:cs="Times New Roman"/>
          <w:noProof/>
          <w:sz w:val="24"/>
          <w:szCs w:val="24"/>
        </w:rPr>
        <w:t>,</w:t>
      </w:r>
      <w:r w:rsidR="00A151F0" w:rsidRPr="00A151F0">
        <w:rPr>
          <w:rFonts w:ascii="Times New Roman" w:hAnsi="Times New Roman" w:cs="Times New Roman"/>
          <w:noProof/>
          <w:sz w:val="24"/>
          <w:szCs w:val="24"/>
        </w:rPr>
        <w:t xml:space="preserve"> в 10 – дневен срок от приключване на всяко тримесечие, ръководителите на териториалните звена на министерствата предоставят на Областния уп</w:t>
      </w:r>
      <w:r w:rsidR="00A151F0">
        <w:rPr>
          <w:rFonts w:ascii="Times New Roman" w:hAnsi="Times New Roman" w:cs="Times New Roman"/>
          <w:noProof/>
          <w:sz w:val="24"/>
          <w:szCs w:val="24"/>
        </w:rPr>
        <w:t>равител информация за дейността си.</w:t>
      </w:r>
    </w:p>
    <w:p w:rsidR="00532E38" w:rsidRPr="00532E38" w:rsidRDefault="00FE73B9" w:rsidP="00532E38">
      <w:pPr>
        <w:spacing w:after="0"/>
        <w:jc w:val="both"/>
        <w:rPr>
          <w:rFonts w:ascii="Times New Roman" w:hAnsi="Times New Roman" w:cs="Times New Roman"/>
          <w:noProof/>
          <w:sz w:val="24"/>
          <w:szCs w:val="24"/>
        </w:rPr>
      </w:pPr>
      <w:r>
        <w:rPr>
          <w:rFonts w:ascii="Times New Roman" w:hAnsi="Times New Roman" w:cs="Times New Roman"/>
          <w:noProof/>
          <w:sz w:val="24"/>
          <w:szCs w:val="24"/>
        </w:rPr>
        <w:tab/>
      </w:r>
      <w:r w:rsidR="00532E38" w:rsidRPr="00532E38">
        <w:rPr>
          <w:rFonts w:ascii="Times New Roman" w:hAnsi="Times New Roman" w:cs="Times New Roman"/>
          <w:noProof/>
          <w:sz w:val="24"/>
          <w:szCs w:val="24"/>
        </w:rPr>
        <w:t xml:space="preserve">32 териториални звена в областта предоставят на Областния управител тримесечни доклади за дейността си през отчетния период. Документите съдържат </w:t>
      </w:r>
      <w:r w:rsidR="00532E38" w:rsidRPr="00532E38">
        <w:rPr>
          <w:rFonts w:ascii="Times New Roman" w:hAnsi="Times New Roman" w:cs="Times New Roman"/>
          <w:noProof/>
          <w:sz w:val="24"/>
          <w:szCs w:val="24"/>
        </w:rPr>
        <w:lastRenderedPageBreak/>
        <w:t>обобщени данни за издадените индивидуални административни актове, отнасящи се до обществени права, задължения и интереси. Докладите се предоставят с цел осигуряване на прозрачност на администрацията и съгласно Правилата за взаимодействие между Областен управител на област Добрич и ръководителите на териториални звена на централната изпълнителна власт.</w:t>
      </w:r>
    </w:p>
    <w:p w:rsidR="00532E38" w:rsidRDefault="00532E38" w:rsidP="00532E38">
      <w:pPr>
        <w:spacing w:after="0"/>
        <w:jc w:val="both"/>
        <w:rPr>
          <w:rFonts w:ascii="Times New Roman" w:hAnsi="Times New Roman" w:cs="Times New Roman"/>
          <w:noProof/>
          <w:sz w:val="24"/>
          <w:szCs w:val="24"/>
        </w:rPr>
      </w:pPr>
    </w:p>
    <w:p w:rsidR="00D12ABF" w:rsidRPr="00532E38" w:rsidRDefault="00D12ABF" w:rsidP="00532E38">
      <w:pPr>
        <w:spacing w:after="0"/>
        <w:jc w:val="both"/>
        <w:rPr>
          <w:rFonts w:ascii="Times New Roman" w:hAnsi="Times New Roman" w:cs="Times New Roman"/>
          <w:noProof/>
          <w:sz w:val="24"/>
          <w:szCs w:val="24"/>
        </w:rPr>
      </w:pPr>
    </w:p>
    <w:p w:rsidR="00532E38" w:rsidRPr="00532E38" w:rsidRDefault="00532E38" w:rsidP="00532E38">
      <w:pPr>
        <w:spacing w:after="0"/>
        <w:jc w:val="both"/>
        <w:rPr>
          <w:rFonts w:ascii="Times New Roman" w:hAnsi="Times New Roman" w:cs="Times New Roman"/>
          <w:noProof/>
          <w:sz w:val="24"/>
          <w:szCs w:val="24"/>
        </w:rPr>
      </w:pPr>
    </w:p>
    <w:p w:rsidR="00532E38" w:rsidRPr="00E01E3C" w:rsidRDefault="00E01E3C" w:rsidP="00E01E3C">
      <w:pPr>
        <w:spacing w:after="0"/>
        <w:jc w:val="center"/>
        <w:rPr>
          <w:rFonts w:ascii="Times New Roman" w:hAnsi="Times New Roman" w:cs="Times New Roman"/>
          <w:b/>
          <w:noProof/>
          <w:sz w:val="24"/>
          <w:szCs w:val="24"/>
        </w:rPr>
      </w:pPr>
      <w:r w:rsidRPr="00E01E3C">
        <w:rPr>
          <w:rFonts w:ascii="Times New Roman" w:hAnsi="Times New Roman" w:cs="Times New Roman"/>
          <w:b/>
          <w:noProof/>
          <w:sz w:val="24"/>
          <w:szCs w:val="24"/>
        </w:rPr>
        <w:t>КОНТРОЛ ПО ЗАКОНОСЪОБРАЗНОСТ</w:t>
      </w:r>
    </w:p>
    <w:p w:rsidR="00532E38" w:rsidRPr="00532E38" w:rsidRDefault="00532E38" w:rsidP="00532E38">
      <w:pPr>
        <w:spacing w:after="0"/>
        <w:jc w:val="both"/>
        <w:rPr>
          <w:rFonts w:ascii="Times New Roman" w:hAnsi="Times New Roman" w:cs="Times New Roman"/>
          <w:b/>
          <w:noProof/>
          <w:sz w:val="24"/>
          <w:szCs w:val="24"/>
        </w:rPr>
      </w:pPr>
    </w:p>
    <w:p w:rsidR="00740311" w:rsidRDefault="00532E38" w:rsidP="00532E38">
      <w:pPr>
        <w:spacing w:after="0"/>
        <w:jc w:val="both"/>
        <w:rPr>
          <w:rFonts w:ascii="Times New Roman" w:hAnsi="Times New Roman" w:cs="Times New Roman"/>
          <w:noProof/>
          <w:sz w:val="24"/>
          <w:szCs w:val="24"/>
        </w:rPr>
      </w:pPr>
      <w:r w:rsidRPr="00532E38">
        <w:rPr>
          <w:rFonts w:ascii="Times New Roman" w:hAnsi="Times New Roman" w:cs="Times New Roman"/>
          <w:noProof/>
          <w:sz w:val="24"/>
          <w:szCs w:val="24"/>
        </w:rPr>
        <w:tab/>
      </w:r>
      <w:r w:rsidR="00DD5FB6">
        <w:rPr>
          <w:rFonts w:ascii="Times New Roman" w:hAnsi="Times New Roman" w:cs="Times New Roman"/>
          <w:noProof/>
          <w:sz w:val="24"/>
          <w:szCs w:val="24"/>
        </w:rPr>
        <w:t>За периода от вс</w:t>
      </w:r>
      <w:r w:rsidR="00740311">
        <w:rPr>
          <w:rFonts w:ascii="Times New Roman" w:hAnsi="Times New Roman" w:cs="Times New Roman"/>
          <w:noProof/>
          <w:sz w:val="24"/>
          <w:szCs w:val="24"/>
        </w:rPr>
        <w:t>тъпването си в длъжност</w:t>
      </w:r>
      <w:r w:rsidR="007E20F7">
        <w:rPr>
          <w:rFonts w:ascii="Times New Roman" w:hAnsi="Times New Roman" w:cs="Times New Roman"/>
          <w:noProof/>
          <w:sz w:val="24"/>
          <w:szCs w:val="24"/>
        </w:rPr>
        <w:t xml:space="preserve"> /24 юни 2013 г./ до 16 юни 2014 г.,</w:t>
      </w:r>
      <w:r w:rsidR="00740311">
        <w:rPr>
          <w:rFonts w:ascii="Times New Roman" w:hAnsi="Times New Roman" w:cs="Times New Roman"/>
          <w:noProof/>
          <w:sz w:val="24"/>
          <w:szCs w:val="24"/>
        </w:rPr>
        <w:t xml:space="preserve"> Областният</w:t>
      </w:r>
      <w:r w:rsidR="00DD5FB6">
        <w:rPr>
          <w:rFonts w:ascii="Times New Roman" w:hAnsi="Times New Roman" w:cs="Times New Roman"/>
          <w:noProof/>
          <w:sz w:val="24"/>
          <w:szCs w:val="24"/>
        </w:rPr>
        <w:t xml:space="preserve"> управител </w:t>
      </w:r>
      <w:r w:rsidR="00740311">
        <w:rPr>
          <w:rFonts w:ascii="Times New Roman" w:hAnsi="Times New Roman" w:cs="Times New Roman"/>
          <w:noProof/>
          <w:sz w:val="24"/>
          <w:szCs w:val="24"/>
        </w:rPr>
        <w:t>Недко Марчев</w:t>
      </w:r>
      <w:r w:rsidR="00DD5FB6">
        <w:rPr>
          <w:rFonts w:ascii="Times New Roman" w:hAnsi="Times New Roman" w:cs="Times New Roman"/>
          <w:noProof/>
          <w:sz w:val="24"/>
          <w:szCs w:val="24"/>
        </w:rPr>
        <w:t xml:space="preserve"> </w:t>
      </w:r>
      <w:r w:rsidR="00740311">
        <w:rPr>
          <w:rFonts w:ascii="Times New Roman" w:hAnsi="Times New Roman" w:cs="Times New Roman"/>
          <w:noProof/>
          <w:sz w:val="24"/>
          <w:szCs w:val="24"/>
        </w:rPr>
        <w:t xml:space="preserve">е осъществил административен контрол върху 1589 решения на </w:t>
      </w:r>
      <w:r w:rsidR="007E20F7">
        <w:rPr>
          <w:rFonts w:ascii="Times New Roman" w:hAnsi="Times New Roman" w:cs="Times New Roman"/>
          <w:noProof/>
          <w:sz w:val="24"/>
          <w:szCs w:val="24"/>
        </w:rPr>
        <w:t>осемте общински</w:t>
      </w:r>
      <w:r w:rsidR="00740311">
        <w:rPr>
          <w:rFonts w:ascii="Times New Roman" w:hAnsi="Times New Roman" w:cs="Times New Roman"/>
          <w:noProof/>
          <w:sz w:val="24"/>
          <w:szCs w:val="24"/>
        </w:rPr>
        <w:t xml:space="preserve"> съвет</w:t>
      </w:r>
      <w:r w:rsidR="007E20F7">
        <w:rPr>
          <w:rFonts w:ascii="Times New Roman" w:hAnsi="Times New Roman" w:cs="Times New Roman"/>
          <w:noProof/>
          <w:sz w:val="24"/>
          <w:szCs w:val="24"/>
        </w:rPr>
        <w:t>а</w:t>
      </w:r>
      <w:r w:rsidR="00740311">
        <w:rPr>
          <w:rFonts w:ascii="Times New Roman" w:hAnsi="Times New Roman" w:cs="Times New Roman"/>
          <w:noProof/>
          <w:sz w:val="24"/>
          <w:szCs w:val="24"/>
        </w:rPr>
        <w:t xml:space="preserve"> в областта. Върнати са 51 решения със заповеди на Областния управител. Пред Административ</w:t>
      </w:r>
      <w:r w:rsidR="00E64F71">
        <w:rPr>
          <w:rFonts w:ascii="Times New Roman" w:hAnsi="Times New Roman" w:cs="Times New Roman"/>
          <w:noProof/>
          <w:sz w:val="24"/>
          <w:szCs w:val="24"/>
        </w:rPr>
        <w:t>е</w:t>
      </w:r>
      <w:r w:rsidR="00740311">
        <w:rPr>
          <w:rFonts w:ascii="Times New Roman" w:hAnsi="Times New Roman" w:cs="Times New Roman"/>
          <w:noProof/>
          <w:sz w:val="24"/>
          <w:szCs w:val="24"/>
        </w:rPr>
        <w:t>н съд</w:t>
      </w:r>
      <w:r w:rsidR="00E64F71">
        <w:rPr>
          <w:rFonts w:ascii="Times New Roman" w:hAnsi="Times New Roman" w:cs="Times New Roman"/>
          <w:noProof/>
          <w:sz w:val="24"/>
          <w:szCs w:val="24"/>
        </w:rPr>
        <w:t xml:space="preserve"> в Добрич </w:t>
      </w:r>
      <w:r w:rsidR="00385D0B">
        <w:rPr>
          <w:rFonts w:ascii="Times New Roman" w:hAnsi="Times New Roman" w:cs="Times New Roman"/>
          <w:noProof/>
          <w:sz w:val="24"/>
          <w:szCs w:val="24"/>
        </w:rPr>
        <w:t>са оспорени 7 решения, като в резултат на това, съдът е отменил 2 от тях.</w:t>
      </w:r>
      <w:r w:rsidR="00740311">
        <w:rPr>
          <w:rFonts w:ascii="Times New Roman" w:hAnsi="Times New Roman" w:cs="Times New Roman"/>
          <w:noProof/>
          <w:sz w:val="24"/>
          <w:szCs w:val="24"/>
        </w:rPr>
        <w:t xml:space="preserve"> </w:t>
      </w:r>
    </w:p>
    <w:p w:rsidR="00532E38" w:rsidRPr="00F80C2F" w:rsidRDefault="00740311" w:rsidP="00532E38">
      <w:pPr>
        <w:spacing w:after="0"/>
        <w:jc w:val="both"/>
        <w:rPr>
          <w:rFonts w:ascii="Times New Roman" w:hAnsi="Times New Roman" w:cs="Times New Roman"/>
          <w:noProof/>
          <w:sz w:val="24"/>
          <w:szCs w:val="24"/>
        </w:rPr>
      </w:pPr>
      <w:r>
        <w:rPr>
          <w:rFonts w:ascii="Times New Roman" w:hAnsi="Times New Roman" w:cs="Times New Roman"/>
          <w:noProof/>
          <w:sz w:val="24"/>
          <w:szCs w:val="24"/>
        </w:rPr>
        <w:tab/>
      </w:r>
      <w:r w:rsidR="00532E38" w:rsidRPr="00532E38">
        <w:rPr>
          <w:rFonts w:ascii="Times New Roman" w:hAnsi="Times New Roman" w:cs="Times New Roman"/>
          <w:noProof/>
          <w:sz w:val="24"/>
          <w:szCs w:val="24"/>
        </w:rPr>
        <w:t>За разлика от предходни години, когато повечето от върнатите решения касаеха неспазване на процедурата по закона за нормативните актове, то сега преобладава големият брой на решения на общински съвети, отнасящи се до разпореждане с общинско имущество.</w:t>
      </w:r>
    </w:p>
    <w:p w:rsidR="00D90670" w:rsidRPr="00D90670" w:rsidRDefault="00D90670" w:rsidP="003421B6">
      <w:pPr>
        <w:spacing w:after="0"/>
        <w:jc w:val="both"/>
        <w:rPr>
          <w:rFonts w:ascii="Times New Roman" w:hAnsi="Times New Roman" w:cs="Times New Roman"/>
          <w:sz w:val="24"/>
          <w:szCs w:val="24"/>
          <w:lang w:val="en-US"/>
        </w:rPr>
      </w:pPr>
    </w:p>
    <w:p w:rsidR="00F80C2F" w:rsidRDefault="00D90670" w:rsidP="00D90670">
      <w:pPr>
        <w:spacing w:after="0"/>
        <w:jc w:val="both"/>
        <w:rPr>
          <w:rFonts w:ascii="Times New Roman" w:hAnsi="Times New Roman" w:cs="Times New Roman"/>
          <w:sz w:val="24"/>
          <w:szCs w:val="24"/>
        </w:rPr>
      </w:pPr>
      <w:r w:rsidRPr="00D90670">
        <w:rPr>
          <w:rFonts w:ascii="Times New Roman" w:hAnsi="Times New Roman" w:cs="Times New Roman"/>
          <w:sz w:val="24"/>
          <w:szCs w:val="24"/>
          <w:lang w:val="en-US"/>
        </w:rPr>
        <w:tab/>
      </w:r>
    </w:p>
    <w:p w:rsidR="00C3361F" w:rsidRPr="00415797" w:rsidRDefault="00C3361F" w:rsidP="00DE7C06">
      <w:pPr>
        <w:spacing w:after="0"/>
        <w:jc w:val="center"/>
        <w:rPr>
          <w:rFonts w:ascii="Times New Roman" w:hAnsi="Times New Roman" w:cs="Times New Roman"/>
          <w:b/>
          <w:sz w:val="24"/>
          <w:szCs w:val="24"/>
          <w:lang w:val="en-US"/>
        </w:rPr>
      </w:pPr>
    </w:p>
    <w:p w:rsidR="008F34A6" w:rsidRPr="008F34A6" w:rsidRDefault="00D90670" w:rsidP="00DE7C06">
      <w:pPr>
        <w:spacing w:after="0"/>
        <w:jc w:val="center"/>
        <w:rPr>
          <w:rFonts w:ascii="Times New Roman" w:hAnsi="Times New Roman" w:cs="Times New Roman"/>
          <w:b/>
          <w:sz w:val="24"/>
          <w:szCs w:val="24"/>
        </w:rPr>
      </w:pPr>
      <w:r w:rsidRPr="00D90670">
        <w:rPr>
          <w:rFonts w:ascii="Times New Roman" w:hAnsi="Times New Roman" w:cs="Times New Roman"/>
          <w:b/>
          <w:sz w:val="24"/>
          <w:szCs w:val="24"/>
          <w:lang w:val="en-US"/>
        </w:rPr>
        <w:t>ИНИЦИАТИВИ И КАМПАНИИ</w:t>
      </w:r>
    </w:p>
    <w:p w:rsidR="00D90670" w:rsidRPr="00D90670" w:rsidRDefault="00D90670" w:rsidP="00D90670">
      <w:pPr>
        <w:spacing w:after="0"/>
        <w:jc w:val="both"/>
        <w:rPr>
          <w:rFonts w:ascii="Times New Roman" w:hAnsi="Times New Roman" w:cs="Times New Roman"/>
          <w:noProof/>
          <w:sz w:val="24"/>
          <w:szCs w:val="24"/>
        </w:rPr>
      </w:pPr>
      <w:r w:rsidRPr="00D90670">
        <w:rPr>
          <w:rFonts w:ascii="Times New Roman" w:hAnsi="Times New Roman" w:cs="Times New Roman"/>
          <w:sz w:val="24"/>
          <w:szCs w:val="24"/>
          <w:lang w:val="en-US"/>
        </w:rPr>
        <w:tab/>
      </w:r>
    </w:p>
    <w:p w:rsidR="00D90670" w:rsidRDefault="00761735" w:rsidP="00A96AE8">
      <w:pPr>
        <w:pStyle w:val="a3"/>
        <w:numPr>
          <w:ilvl w:val="0"/>
          <w:numId w:val="2"/>
        </w:numPr>
        <w:spacing w:after="0"/>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със законовите разпоредби Областна администрация Добрич осъществи о</w:t>
      </w:r>
      <w:r w:rsidR="00D90670" w:rsidRPr="00A96AE8">
        <w:rPr>
          <w:rFonts w:ascii="Times New Roman" w:hAnsi="Times New Roman" w:cs="Times New Roman"/>
          <w:noProof/>
          <w:sz w:val="24"/>
          <w:szCs w:val="24"/>
        </w:rPr>
        <w:t>рганизационно-техническа</w:t>
      </w:r>
      <w:r>
        <w:rPr>
          <w:rFonts w:ascii="Times New Roman" w:hAnsi="Times New Roman" w:cs="Times New Roman"/>
          <w:noProof/>
          <w:sz w:val="24"/>
          <w:szCs w:val="24"/>
        </w:rPr>
        <w:t xml:space="preserve">та </w:t>
      </w:r>
      <w:r w:rsidR="00D90670" w:rsidRPr="00A96AE8">
        <w:rPr>
          <w:rFonts w:ascii="Times New Roman" w:hAnsi="Times New Roman" w:cs="Times New Roman"/>
          <w:noProof/>
          <w:sz w:val="24"/>
          <w:szCs w:val="24"/>
        </w:rPr>
        <w:t xml:space="preserve">подготовка за </w:t>
      </w:r>
      <w:r w:rsidR="000F5AA2">
        <w:rPr>
          <w:rFonts w:ascii="Times New Roman" w:hAnsi="Times New Roman" w:cs="Times New Roman"/>
          <w:noProof/>
          <w:sz w:val="24"/>
          <w:szCs w:val="24"/>
        </w:rPr>
        <w:t xml:space="preserve">произвеждане на избори за </w:t>
      </w:r>
      <w:r w:rsidR="00D90670" w:rsidRPr="00A96AE8">
        <w:rPr>
          <w:rFonts w:ascii="Times New Roman" w:hAnsi="Times New Roman" w:cs="Times New Roman"/>
          <w:noProof/>
          <w:sz w:val="24"/>
          <w:szCs w:val="24"/>
        </w:rPr>
        <w:t>Европейски парламент на 25 май 2014 г.;</w:t>
      </w:r>
    </w:p>
    <w:p w:rsidR="00833E61" w:rsidRPr="00833E61" w:rsidRDefault="005B63BA" w:rsidP="00833E61">
      <w:pPr>
        <w:pStyle w:val="a3"/>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И</w:t>
      </w:r>
      <w:r w:rsidR="00833E61" w:rsidRPr="00833E61">
        <w:rPr>
          <w:rFonts w:ascii="Times New Roman" w:hAnsi="Times New Roman" w:cs="Times New Roman"/>
          <w:noProof/>
          <w:sz w:val="24"/>
          <w:szCs w:val="24"/>
        </w:rPr>
        <w:t>нициатива на Областния управител по отбелязването на Европейски ден на моретo „</w:t>
      </w:r>
      <w:r w:rsidR="00F324CA">
        <w:rPr>
          <w:rFonts w:ascii="Times New Roman" w:hAnsi="Times New Roman" w:cs="Times New Roman"/>
          <w:noProof/>
          <w:sz w:val="24"/>
          <w:szCs w:val="24"/>
        </w:rPr>
        <w:t>Ч</w:t>
      </w:r>
      <w:r w:rsidR="00F324CA" w:rsidRPr="00833E61">
        <w:rPr>
          <w:rFonts w:ascii="Times New Roman" w:hAnsi="Times New Roman" w:cs="Times New Roman"/>
          <w:noProof/>
          <w:sz w:val="24"/>
          <w:szCs w:val="24"/>
        </w:rPr>
        <w:t xml:space="preserve">ерноморски  хоризонти </w:t>
      </w:r>
      <w:r w:rsidR="00833E61" w:rsidRPr="00833E61">
        <w:rPr>
          <w:rFonts w:ascii="Times New Roman" w:hAnsi="Times New Roman" w:cs="Times New Roman"/>
          <w:noProof/>
          <w:sz w:val="24"/>
          <w:szCs w:val="24"/>
        </w:rPr>
        <w:t>2014“ – 20 май</w:t>
      </w:r>
      <w:r w:rsidR="00061447">
        <w:rPr>
          <w:rFonts w:ascii="Times New Roman" w:hAnsi="Times New Roman" w:cs="Times New Roman"/>
          <w:noProof/>
          <w:sz w:val="24"/>
          <w:szCs w:val="24"/>
        </w:rPr>
        <w:t xml:space="preserve">, в к.к. Албена и Балчик. </w:t>
      </w:r>
    </w:p>
    <w:p w:rsidR="008F34A6" w:rsidRDefault="008F34A6" w:rsidP="008F34A6">
      <w:pPr>
        <w:pStyle w:val="a3"/>
        <w:numPr>
          <w:ilvl w:val="0"/>
          <w:numId w:val="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Участие </w:t>
      </w:r>
      <w:r w:rsidR="008862AE">
        <w:rPr>
          <w:rFonts w:ascii="Times New Roman" w:hAnsi="Times New Roman" w:cs="Times New Roman"/>
          <w:noProof/>
          <w:sz w:val="24"/>
          <w:szCs w:val="24"/>
        </w:rPr>
        <w:t xml:space="preserve">на Областния управител на Добрич </w:t>
      </w:r>
      <w:r>
        <w:rPr>
          <w:rFonts w:ascii="Times New Roman" w:hAnsi="Times New Roman" w:cs="Times New Roman"/>
          <w:noProof/>
          <w:sz w:val="24"/>
          <w:szCs w:val="24"/>
        </w:rPr>
        <w:t xml:space="preserve">в </w:t>
      </w:r>
      <w:r w:rsidR="002F7BEC">
        <w:rPr>
          <w:rFonts w:ascii="Times New Roman" w:hAnsi="Times New Roman" w:cs="Times New Roman"/>
          <w:noProof/>
          <w:sz w:val="24"/>
          <w:szCs w:val="24"/>
        </w:rPr>
        <w:t>съвместна инициатива</w:t>
      </w:r>
      <w:r>
        <w:rPr>
          <w:rFonts w:ascii="Times New Roman" w:hAnsi="Times New Roman" w:cs="Times New Roman"/>
          <w:noProof/>
          <w:sz w:val="24"/>
          <w:szCs w:val="24"/>
        </w:rPr>
        <w:t xml:space="preserve"> </w:t>
      </w:r>
      <w:r w:rsidR="008862AE">
        <w:rPr>
          <w:rFonts w:ascii="Times New Roman" w:hAnsi="Times New Roman" w:cs="Times New Roman"/>
          <w:noProof/>
          <w:sz w:val="24"/>
          <w:szCs w:val="24"/>
        </w:rPr>
        <w:t xml:space="preserve">на трите морски области </w:t>
      </w:r>
      <w:r w:rsidR="002F7BEC">
        <w:rPr>
          <w:rFonts w:ascii="Times New Roman" w:hAnsi="Times New Roman" w:cs="Times New Roman"/>
          <w:noProof/>
          <w:sz w:val="24"/>
          <w:szCs w:val="24"/>
        </w:rPr>
        <w:t xml:space="preserve">Бургас, Варна и Добрич </w:t>
      </w:r>
      <w:r>
        <w:rPr>
          <w:rFonts w:ascii="Times New Roman" w:hAnsi="Times New Roman" w:cs="Times New Roman"/>
          <w:noProof/>
          <w:sz w:val="24"/>
          <w:szCs w:val="24"/>
        </w:rPr>
        <w:t>по изработване на</w:t>
      </w:r>
      <w:r w:rsidRPr="008F34A6">
        <w:rPr>
          <w:rFonts w:ascii="Times New Roman" w:hAnsi="Times New Roman" w:cs="Times New Roman"/>
          <w:noProof/>
          <w:sz w:val="24"/>
          <w:szCs w:val="24"/>
        </w:rPr>
        <w:t xml:space="preserve"> Национална морска стратегия на Република България.</w:t>
      </w:r>
    </w:p>
    <w:p w:rsidR="001E2254" w:rsidRDefault="001E2254" w:rsidP="001E2254">
      <w:pPr>
        <w:pStyle w:val="a3"/>
        <w:numPr>
          <w:ilvl w:val="0"/>
          <w:numId w:val="2"/>
        </w:numPr>
        <w:jc w:val="both"/>
        <w:rPr>
          <w:rFonts w:ascii="Times New Roman" w:hAnsi="Times New Roman" w:cs="Times New Roman"/>
          <w:noProof/>
          <w:sz w:val="24"/>
          <w:szCs w:val="24"/>
        </w:rPr>
      </w:pPr>
      <w:r w:rsidRPr="001E2254">
        <w:rPr>
          <w:rFonts w:ascii="Times New Roman" w:hAnsi="Times New Roman" w:cs="Times New Roman"/>
          <w:noProof/>
          <w:sz w:val="24"/>
          <w:szCs w:val="24"/>
        </w:rPr>
        <w:t xml:space="preserve">По повод 28 април – Международен ден за безопасност и култура на труда, Областният управител обяви инициатива за номиниране на фирми и </w:t>
      </w:r>
      <w:r w:rsidR="00B84DA1">
        <w:rPr>
          <w:rFonts w:ascii="Times New Roman" w:hAnsi="Times New Roman" w:cs="Times New Roman"/>
          <w:noProof/>
          <w:sz w:val="24"/>
          <w:szCs w:val="24"/>
        </w:rPr>
        <w:t xml:space="preserve">отличи </w:t>
      </w:r>
      <w:r w:rsidRPr="001E2254">
        <w:rPr>
          <w:rFonts w:ascii="Times New Roman" w:hAnsi="Times New Roman" w:cs="Times New Roman"/>
          <w:noProof/>
          <w:sz w:val="24"/>
          <w:szCs w:val="24"/>
        </w:rPr>
        <w:t>три предприятия с принос за осигуряване на безопасни условия на труд през 2013 г.;</w:t>
      </w:r>
    </w:p>
    <w:p w:rsidR="003E729D" w:rsidRPr="003E729D" w:rsidRDefault="00AC7BAB" w:rsidP="00AC7BAB">
      <w:pPr>
        <w:pStyle w:val="a3"/>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Областна администрация - </w:t>
      </w:r>
      <w:r w:rsidRPr="00AC7BAB">
        <w:rPr>
          <w:rFonts w:ascii="Times New Roman" w:hAnsi="Times New Roman" w:cs="Times New Roman"/>
          <w:noProof/>
          <w:sz w:val="24"/>
          <w:szCs w:val="24"/>
        </w:rPr>
        <w:t xml:space="preserve">организатор и координатор за област Добрич </w:t>
      </w:r>
      <w:r w:rsidR="003E729D" w:rsidRPr="003E729D">
        <w:rPr>
          <w:rFonts w:ascii="Times New Roman" w:hAnsi="Times New Roman" w:cs="Times New Roman"/>
          <w:noProof/>
          <w:sz w:val="24"/>
          <w:szCs w:val="24"/>
        </w:rPr>
        <w:t>в</w:t>
      </w:r>
      <w:r>
        <w:rPr>
          <w:rFonts w:ascii="Times New Roman" w:hAnsi="Times New Roman" w:cs="Times New Roman"/>
          <w:noProof/>
          <w:sz w:val="24"/>
          <w:szCs w:val="24"/>
        </w:rPr>
        <w:t xml:space="preserve"> провеждането на</w:t>
      </w:r>
      <w:r w:rsidR="003E729D" w:rsidRPr="003E729D">
        <w:rPr>
          <w:rFonts w:ascii="Times New Roman" w:hAnsi="Times New Roman" w:cs="Times New Roman"/>
          <w:noProof/>
          <w:sz w:val="24"/>
          <w:szCs w:val="24"/>
        </w:rPr>
        <w:t xml:space="preserve"> традиционната кампания на Министерството на културата за поддържане на Националната система „Живи човешки съкровища – България“;</w:t>
      </w:r>
    </w:p>
    <w:p w:rsidR="00584271" w:rsidRDefault="00E2161A" w:rsidP="00E2161A">
      <w:pPr>
        <w:pStyle w:val="a3"/>
        <w:numPr>
          <w:ilvl w:val="0"/>
          <w:numId w:val="2"/>
        </w:numPr>
        <w:jc w:val="both"/>
        <w:rPr>
          <w:rFonts w:ascii="Times New Roman" w:hAnsi="Times New Roman" w:cs="Times New Roman"/>
          <w:noProof/>
          <w:sz w:val="24"/>
          <w:szCs w:val="24"/>
        </w:rPr>
      </w:pPr>
      <w:r w:rsidRPr="00E2161A">
        <w:rPr>
          <w:rFonts w:ascii="Times New Roman" w:hAnsi="Times New Roman" w:cs="Times New Roman"/>
          <w:noProof/>
          <w:sz w:val="24"/>
          <w:szCs w:val="24"/>
        </w:rPr>
        <w:t xml:space="preserve">Областна администрация – организатор и координатор </w:t>
      </w:r>
      <w:r>
        <w:rPr>
          <w:rFonts w:ascii="Times New Roman" w:hAnsi="Times New Roman" w:cs="Times New Roman"/>
          <w:noProof/>
          <w:sz w:val="24"/>
          <w:szCs w:val="24"/>
        </w:rPr>
        <w:t>з</w:t>
      </w:r>
      <w:r w:rsidR="00584271" w:rsidRPr="00584271">
        <w:rPr>
          <w:rFonts w:ascii="Times New Roman" w:hAnsi="Times New Roman" w:cs="Times New Roman"/>
          <w:noProof/>
          <w:sz w:val="24"/>
          <w:szCs w:val="24"/>
        </w:rPr>
        <w:t xml:space="preserve">а област Добрич </w:t>
      </w:r>
      <w:r>
        <w:rPr>
          <w:rFonts w:ascii="Times New Roman" w:hAnsi="Times New Roman" w:cs="Times New Roman"/>
          <w:noProof/>
          <w:sz w:val="24"/>
          <w:szCs w:val="24"/>
        </w:rPr>
        <w:t>в провеждането на</w:t>
      </w:r>
      <w:r w:rsidR="00584271" w:rsidRPr="00584271">
        <w:rPr>
          <w:rFonts w:ascii="Times New Roman" w:hAnsi="Times New Roman" w:cs="Times New Roman"/>
          <w:noProof/>
          <w:sz w:val="24"/>
          <w:szCs w:val="24"/>
        </w:rPr>
        <w:t xml:space="preserve"> кампанията на Държавната агенция за защита на детето "Детската безопасност - споделена отговорност и грижа”.</w:t>
      </w:r>
    </w:p>
    <w:p w:rsidR="007771F4" w:rsidRPr="003758E7" w:rsidRDefault="007771F4" w:rsidP="00560424">
      <w:pPr>
        <w:pStyle w:val="a3"/>
        <w:numPr>
          <w:ilvl w:val="0"/>
          <w:numId w:val="2"/>
        </w:numPr>
        <w:jc w:val="both"/>
        <w:rPr>
          <w:rFonts w:ascii="Times New Roman" w:hAnsi="Times New Roman" w:cs="Times New Roman"/>
          <w:noProof/>
          <w:sz w:val="24"/>
          <w:szCs w:val="24"/>
        </w:rPr>
      </w:pPr>
      <w:r w:rsidRPr="007771F4">
        <w:rPr>
          <w:rFonts w:ascii="Times New Roman" w:hAnsi="Times New Roman" w:cs="Times New Roman"/>
          <w:noProof/>
          <w:sz w:val="24"/>
          <w:szCs w:val="24"/>
        </w:rPr>
        <w:t xml:space="preserve">Областна администрация </w:t>
      </w:r>
      <w:r>
        <w:rPr>
          <w:rFonts w:ascii="Times New Roman" w:hAnsi="Times New Roman" w:cs="Times New Roman"/>
          <w:noProof/>
          <w:sz w:val="24"/>
          <w:szCs w:val="24"/>
        </w:rPr>
        <w:t xml:space="preserve">Добрич </w:t>
      </w:r>
      <w:r w:rsidR="00061447">
        <w:rPr>
          <w:rFonts w:ascii="Times New Roman" w:hAnsi="Times New Roman" w:cs="Times New Roman"/>
          <w:noProof/>
          <w:sz w:val="24"/>
          <w:szCs w:val="24"/>
        </w:rPr>
        <w:t xml:space="preserve">подкрепи инициативата </w:t>
      </w:r>
      <w:r w:rsidRPr="007771F4">
        <w:rPr>
          <w:rFonts w:ascii="Times New Roman" w:hAnsi="Times New Roman" w:cs="Times New Roman"/>
          <w:noProof/>
          <w:sz w:val="24"/>
          <w:szCs w:val="24"/>
        </w:rPr>
        <w:t xml:space="preserve">„Осинови паметник“, </w:t>
      </w:r>
      <w:r w:rsidR="00061447">
        <w:rPr>
          <w:rFonts w:ascii="Times New Roman" w:hAnsi="Times New Roman" w:cs="Times New Roman"/>
          <w:noProof/>
          <w:sz w:val="24"/>
          <w:szCs w:val="24"/>
        </w:rPr>
        <w:t xml:space="preserve">която съпътства </w:t>
      </w:r>
      <w:r w:rsidRPr="007771F4">
        <w:rPr>
          <w:rFonts w:ascii="Times New Roman" w:hAnsi="Times New Roman" w:cs="Times New Roman"/>
          <w:noProof/>
          <w:sz w:val="24"/>
          <w:szCs w:val="24"/>
        </w:rPr>
        <w:t>Националното честване на Шипченската епопея</w:t>
      </w:r>
      <w:r w:rsidR="00C17BD1">
        <w:rPr>
          <w:rFonts w:ascii="Times New Roman" w:hAnsi="Times New Roman" w:cs="Times New Roman"/>
          <w:noProof/>
          <w:sz w:val="24"/>
          <w:szCs w:val="24"/>
        </w:rPr>
        <w:t xml:space="preserve">. Инициативата </w:t>
      </w:r>
      <w:r w:rsidR="00C17BD1">
        <w:rPr>
          <w:rFonts w:ascii="Times New Roman" w:hAnsi="Times New Roman" w:cs="Times New Roman"/>
          <w:noProof/>
          <w:sz w:val="24"/>
          <w:szCs w:val="24"/>
        </w:rPr>
        <w:lastRenderedPageBreak/>
        <w:t>е</w:t>
      </w:r>
      <w:r>
        <w:rPr>
          <w:rFonts w:ascii="Times New Roman" w:hAnsi="Times New Roman" w:cs="Times New Roman"/>
          <w:noProof/>
          <w:sz w:val="24"/>
          <w:szCs w:val="24"/>
        </w:rPr>
        <w:t xml:space="preserve"> </w:t>
      </w:r>
      <w:r w:rsidRPr="007771F4">
        <w:rPr>
          <w:rFonts w:ascii="Times New Roman" w:hAnsi="Times New Roman" w:cs="Times New Roman"/>
          <w:noProof/>
          <w:sz w:val="24"/>
          <w:szCs w:val="24"/>
        </w:rPr>
        <w:t>насочена към опазване на историческите старини</w:t>
      </w:r>
      <w:r w:rsidR="00560424">
        <w:rPr>
          <w:rFonts w:ascii="Times New Roman" w:hAnsi="Times New Roman" w:cs="Times New Roman"/>
          <w:noProof/>
          <w:sz w:val="24"/>
          <w:szCs w:val="24"/>
        </w:rPr>
        <w:t xml:space="preserve">. </w:t>
      </w:r>
      <w:r w:rsidR="00061447" w:rsidRPr="00061447">
        <w:rPr>
          <w:rFonts w:ascii="Times New Roman" w:hAnsi="Times New Roman" w:cs="Times New Roman"/>
          <w:noProof/>
          <w:sz w:val="24"/>
          <w:szCs w:val="24"/>
        </w:rPr>
        <w:t>Осъществяването на идеята, бе обсъдено при Областния управител с участието на Началника на Регионалния инспекторат по образованието и представители на Регионалния исторически музей Добрич.</w:t>
      </w:r>
      <w:r w:rsidR="00061447">
        <w:rPr>
          <w:rFonts w:ascii="Times New Roman" w:hAnsi="Times New Roman" w:cs="Times New Roman"/>
          <w:noProof/>
          <w:sz w:val="24"/>
          <w:szCs w:val="24"/>
        </w:rPr>
        <w:t xml:space="preserve"> </w:t>
      </w:r>
      <w:r w:rsidR="001535B6">
        <w:rPr>
          <w:rFonts w:ascii="Times New Roman" w:hAnsi="Times New Roman" w:cs="Times New Roman"/>
          <w:noProof/>
          <w:sz w:val="24"/>
          <w:szCs w:val="24"/>
        </w:rPr>
        <w:t xml:space="preserve">Целта е да се провокира у младите хора </w:t>
      </w:r>
      <w:r w:rsidR="00560424" w:rsidRPr="003758E7">
        <w:rPr>
          <w:rFonts w:ascii="Times New Roman" w:hAnsi="Times New Roman" w:cs="Times New Roman"/>
          <w:noProof/>
          <w:sz w:val="24"/>
          <w:szCs w:val="24"/>
        </w:rPr>
        <w:t>непрекъсната грижа към исторически</w:t>
      </w:r>
      <w:r w:rsidR="001535B6">
        <w:rPr>
          <w:rFonts w:ascii="Times New Roman" w:hAnsi="Times New Roman" w:cs="Times New Roman"/>
          <w:noProof/>
          <w:sz w:val="24"/>
          <w:szCs w:val="24"/>
        </w:rPr>
        <w:t>те</w:t>
      </w:r>
      <w:r w:rsidR="00560424" w:rsidRPr="003758E7">
        <w:rPr>
          <w:rFonts w:ascii="Times New Roman" w:hAnsi="Times New Roman" w:cs="Times New Roman"/>
          <w:noProof/>
          <w:sz w:val="24"/>
          <w:szCs w:val="24"/>
        </w:rPr>
        <w:t xml:space="preserve"> паметници </w:t>
      </w:r>
      <w:r w:rsidR="0009592E">
        <w:rPr>
          <w:rFonts w:ascii="Times New Roman" w:hAnsi="Times New Roman" w:cs="Times New Roman"/>
          <w:noProof/>
          <w:sz w:val="24"/>
          <w:szCs w:val="24"/>
        </w:rPr>
        <w:t xml:space="preserve">на територията на областта </w:t>
      </w:r>
      <w:r w:rsidR="00560424" w:rsidRPr="003758E7">
        <w:rPr>
          <w:rFonts w:ascii="Times New Roman" w:hAnsi="Times New Roman" w:cs="Times New Roman"/>
          <w:noProof/>
          <w:sz w:val="24"/>
          <w:szCs w:val="24"/>
        </w:rPr>
        <w:t>с оглед съхранение на родова</w:t>
      </w:r>
      <w:r w:rsidR="00974A3B">
        <w:rPr>
          <w:rFonts w:ascii="Times New Roman" w:hAnsi="Times New Roman" w:cs="Times New Roman"/>
          <w:noProof/>
          <w:sz w:val="24"/>
          <w:szCs w:val="24"/>
        </w:rPr>
        <w:t>та</w:t>
      </w:r>
      <w:r w:rsidR="00560424" w:rsidRPr="003758E7">
        <w:rPr>
          <w:rFonts w:ascii="Times New Roman" w:hAnsi="Times New Roman" w:cs="Times New Roman"/>
          <w:noProof/>
          <w:sz w:val="24"/>
          <w:szCs w:val="24"/>
        </w:rPr>
        <w:t xml:space="preserve"> памет.</w:t>
      </w:r>
      <w:r w:rsidR="003758E7">
        <w:rPr>
          <w:rFonts w:ascii="Times New Roman" w:hAnsi="Times New Roman" w:cs="Times New Roman"/>
          <w:noProof/>
          <w:sz w:val="24"/>
          <w:szCs w:val="24"/>
        </w:rPr>
        <w:t xml:space="preserve"> Стремежът е да се </w:t>
      </w:r>
      <w:r w:rsidR="00560424" w:rsidRPr="003758E7">
        <w:rPr>
          <w:rFonts w:ascii="Times New Roman" w:hAnsi="Times New Roman" w:cs="Times New Roman"/>
          <w:noProof/>
          <w:sz w:val="24"/>
          <w:szCs w:val="24"/>
        </w:rPr>
        <w:t>засил</w:t>
      </w:r>
      <w:r w:rsidR="003758E7">
        <w:rPr>
          <w:rFonts w:ascii="Times New Roman" w:hAnsi="Times New Roman" w:cs="Times New Roman"/>
          <w:noProof/>
          <w:sz w:val="24"/>
          <w:szCs w:val="24"/>
        </w:rPr>
        <w:t>и</w:t>
      </w:r>
      <w:r w:rsidR="00560424" w:rsidRPr="003758E7">
        <w:rPr>
          <w:rFonts w:ascii="Times New Roman" w:hAnsi="Times New Roman" w:cs="Times New Roman"/>
          <w:noProof/>
          <w:sz w:val="24"/>
          <w:szCs w:val="24"/>
        </w:rPr>
        <w:t xml:space="preserve"> интереса на учениците към културното наследство.</w:t>
      </w:r>
    </w:p>
    <w:p w:rsidR="00622690" w:rsidRPr="00584271" w:rsidRDefault="00622690" w:rsidP="00061447">
      <w:pPr>
        <w:pStyle w:val="a3"/>
        <w:numPr>
          <w:ilvl w:val="0"/>
          <w:numId w:val="2"/>
        </w:numPr>
        <w:jc w:val="both"/>
        <w:rPr>
          <w:rFonts w:ascii="Times New Roman" w:hAnsi="Times New Roman" w:cs="Times New Roman"/>
          <w:noProof/>
          <w:sz w:val="24"/>
          <w:szCs w:val="24"/>
        </w:rPr>
      </w:pPr>
      <w:r w:rsidRPr="00622690">
        <w:rPr>
          <w:rFonts w:ascii="Times New Roman" w:hAnsi="Times New Roman" w:cs="Times New Roman"/>
          <w:noProof/>
          <w:sz w:val="24"/>
          <w:szCs w:val="24"/>
        </w:rPr>
        <w:t xml:space="preserve">Областна администрация </w:t>
      </w:r>
      <w:r>
        <w:rPr>
          <w:rFonts w:ascii="Times New Roman" w:hAnsi="Times New Roman" w:cs="Times New Roman"/>
          <w:noProof/>
          <w:sz w:val="24"/>
          <w:szCs w:val="24"/>
        </w:rPr>
        <w:t>съвместно с Област</w:t>
      </w:r>
      <w:r w:rsidRPr="00622690">
        <w:rPr>
          <w:rFonts w:ascii="Times New Roman" w:hAnsi="Times New Roman" w:cs="Times New Roman"/>
          <w:noProof/>
          <w:sz w:val="24"/>
          <w:szCs w:val="24"/>
        </w:rPr>
        <w:t xml:space="preserve">ния информационен център Добрич, </w:t>
      </w:r>
      <w:r>
        <w:rPr>
          <w:rFonts w:ascii="Times New Roman" w:hAnsi="Times New Roman" w:cs="Times New Roman"/>
          <w:noProof/>
          <w:sz w:val="24"/>
          <w:szCs w:val="24"/>
        </w:rPr>
        <w:t xml:space="preserve">се включи в кампанията </w:t>
      </w:r>
      <w:r w:rsidR="00362C64">
        <w:rPr>
          <w:rFonts w:ascii="Times New Roman" w:hAnsi="Times New Roman" w:cs="Times New Roman"/>
          <w:noProof/>
          <w:sz w:val="24"/>
          <w:szCs w:val="24"/>
        </w:rPr>
        <w:t>за популяризиране на Н</w:t>
      </w:r>
      <w:r w:rsidRPr="00622690">
        <w:rPr>
          <w:rFonts w:ascii="Times New Roman" w:hAnsi="Times New Roman" w:cs="Times New Roman"/>
          <w:noProof/>
          <w:sz w:val="24"/>
          <w:szCs w:val="24"/>
        </w:rPr>
        <w:t>ационалн</w:t>
      </w:r>
      <w:r>
        <w:rPr>
          <w:rFonts w:ascii="Times New Roman" w:hAnsi="Times New Roman" w:cs="Times New Roman"/>
          <w:noProof/>
          <w:sz w:val="24"/>
          <w:szCs w:val="24"/>
        </w:rPr>
        <w:t>ия</w:t>
      </w:r>
      <w:r w:rsidRPr="00622690">
        <w:rPr>
          <w:rFonts w:ascii="Times New Roman" w:hAnsi="Times New Roman" w:cs="Times New Roman"/>
          <w:noProof/>
          <w:sz w:val="24"/>
          <w:szCs w:val="24"/>
        </w:rPr>
        <w:t xml:space="preserve"> конкурс </w:t>
      </w:r>
      <w:r w:rsidR="00E84989">
        <w:rPr>
          <w:rFonts w:ascii="Times New Roman" w:hAnsi="Times New Roman" w:cs="Times New Roman"/>
          <w:noProof/>
          <w:sz w:val="24"/>
          <w:szCs w:val="24"/>
        </w:rPr>
        <w:t xml:space="preserve">за младежки предложения </w:t>
      </w:r>
      <w:r w:rsidRPr="00622690">
        <w:rPr>
          <w:rFonts w:ascii="Times New Roman" w:hAnsi="Times New Roman" w:cs="Times New Roman"/>
          <w:noProof/>
          <w:sz w:val="24"/>
          <w:szCs w:val="24"/>
        </w:rPr>
        <w:t xml:space="preserve">„Да създаваме заедно европейски проекти". Стартът на </w:t>
      </w:r>
      <w:r>
        <w:rPr>
          <w:rFonts w:ascii="Times New Roman" w:hAnsi="Times New Roman" w:cs="Times New Roman"/>
          <w:noProof/>
          <w:sz w:val="24"/>
          <w:szCs w:val="24"/>
        </w:rPr>
        <w:t xml:space="preserve">Националната </w:t>
      </w:r>
      <w:r w:rsidRPr="00622690">
        <w:rPr>
          <w:rFonts w:ascii="Times New Roman" w:hAnsi="Times New Roman" w:cs="Times New Roman"/>
          <w:noProof/>
          <w:sz w:val="24"/>
          <w:szCs w:val="24"/>
        </w:rPr>
        <w:t>кампания бе даден от Зинаида Златанова - вицепремиер и Министър на правосъдието.</w:t>
      </w:r>
      <w:r w:rsidRPr="00622690">
        <w:t xml:space="preserve"> </w:t>
      </w:r>
      <w:r w:rsidRPr="00622690">
        <w:rPr>
          <w:rFonts w:ascii="Times New Roman" w:hAnsi="Times New Roman" w:cs="Times New Roman"/>
          <w:noProof/>
          <w:sz w:val="24"/>
          <w:szCs w:val="24"/>
        </w:rPr>
        <w:t>Инициативата е насочена към младежи и безработни младежи от страната, на възраст от 17 до 21 години</w:t>
      </w:r>
      <w:r>
        <w:rPr>
          <w:rFonts w:ascii="Times New Roman" w:hAnsi="Times New Roman" w:cs="Times New Roman"/>
          <w:noProof/>
          <w:sz w:val="24"/>
          <w:szCs w:val="24"/>
        </w:rPr>
        <w:t>.</w:t>
      </w:r>
    </w:p>
    <w:p w:rsidR="00D90670" w:rsidRPr="00A96AE8" w:rsidRDefault="00604975" w:rsidP="00A96AE8">
      <w:pPr>
        <w:pStyle w:val="a3"/>
        <w:numPr>
          <w:ilvl w:val="0"/>
          <w:numId w:val="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Областна администрация </w:t>
      </w:r>
      <w:r w:rsidR="00F14679">
        <w:rPr>
          <w:rFonts w:ascii="Times New Roman" w:hAnsi="Times New Roman" w:cs="Times New Roman"/>
          <w:noProof/>
          <w:sz w:val="24"/>
          <w:szCs w:val="24"/>
        </w:rPr>
        <w:t xml:space="preserve">Добрич за поредна година бе </w:t>
      </w:r>
      <w:r w:rsidR="007752F5">
        <w:rPr>
          <w:rFonts w:ascii="Times New Roman" w:hAnsi="Times New Roman" w:cs="Times New Roman"/>
          <w:noProof/>
          <w:sz w:val="24"/>
          <w:szCs w:val="24"/>
        </w:rPr>
        <w:t xml:space="preserve">организатор и координатор </w:t>
      </w:r>
      <w:r>
        <w:rPr>
          <w:rFonts w:ascii="Times New Roman" w:hAnsi="Times New Roman" w:cs="Times New Roman"/>
          <w:noProof/>
          <w:sz w:val="24"/>
          <w:szCs w:val="24"/>
        </w:rPr>
        <w:t xml:space="preserve">на </w:t>
      </w:r>
      <w:r w:rsidR="00D90670" w:rsidRPr="00A96AE8">
        <w:rPr>
          <w:rFonts w:ascii="Times New Roman" w:hAnsi="Times New Roman" w:cs="Times New Roman"/>
          <w:noProof/>
          <w:sz w:val="24"/>
          <w:szCs w:val="24"/>
        </w:rPr>
        <w:t>Национална</w:t>
      </w:r>
      <w:r>
        <w:rPr>
          <w:rFonts w:ascii="Times New Roman" w:hAnsi="Times New Roman" w:cs="Times New Roman"/>
          <w:noProof/>
          <w:sz w:val="24"/>
          <w:szCs w:val="24"/>
        </w:rPr>
        <w:t>та</w:t>
      </w:r>
      <w:r w:rsidR="00D90670" w:rsidRPr="00A96AE8">
        <w:rPr>
          <w:rFonts w:ascii="Times New Roman" w:hAnsi="Times New Roman" w:cs="Times New Roman"/>
          <w:noProof/>
          <w:sz w:val="24"/>
          <w:szCs w:val="24"/>
        </w:rPr>
        <w:t xml:space="preserve"> кампания „Да изчистим България за един ден”</w:t>
      </w:r>
      <w:r>
        <w:rPr>
          <w:rFonts w:ascii="Times New Roman" w:hAnsi="Times New Roman" w:cs="Times New Roman"/>
          <w:noProof/>
          <w:sz w:val="24"/>
          <w:szCs w:val="24"/>
        </w:rPr>
        <w:t xml:space="preserve"> на територията на област Добрич</w:t>
      </w:r>
      <w:r w:rsidR="00D90670" w:rsidRPr="00A96AE8">
        <w:rPr>
          <w:rFonts w:ascii="Times New Roman" w:hAnsi="Times New Roman" w:cs="Times New Roman"/>
          <w:noProof/>
          <w:sz w:val="24"/>
          <w:szCs w:val="24"/>
        </w:rPr>
        <w:t>;</w:t>
      </w:r>
    </w:p>
    <w:p w:rsidR="00D90670" w:rsidRDefault="00D90670" w:rsidP="00A96AE8">
      <w:pPr>
        <w:pStyle w:val="a3"/>
        <w:numPr>
          <w:ilvl w:val="0"/>
          <w:numId w:val="2"/>
        </w:numPr>
        <w:spacing w:after="0"/>
        <w:jc w:val="both"/>
        <w:rPr>
          <w:rFonts w:ascii="Times New Roman" w:hAnsi="Times New Roman" w:cs="Times New Roman"/>
          <w:noProof/>
          <w:sz w:val="24"/>
          <w:szCs w:val="24"/>
        </w:rPr>
      </w:pPr>
      <w:r w:rsidRPr="00A96AE8">
        <w:rPr>
          <w:rFonts w:ascii="Times New Roman" w:hAnsi="Times New Roman" w:cs="Times New Roman"/>
          <w:noProof/>
          <w:sz w:val="24"/>
          <w:szCs w:val="24"/>
        </w:rPr>
        <w:t xml:space="preserve">Традиционно участие на Областна администрация в </w:t>
      </w:r>
      <w:r w:rsidR="00D97498">
        <w:rPr>
          <w:rFonts w:ascii="Times New Roman" w:hAnsi="Times New Roman" w:cs="Times New Roman"/>
          <w:noProof/>
          <w:sz w:val="24"/>
          <w:szCs w:val="24"/>
        </w:rPr>
        <w:t>Националната инициатива</w:t>
      </w:r>
      <w:r w:rsidRPr="00A96AE8">
        <w:rPr>
          <w:rFonts w:ascii="Times New Roman" w:hAnsi="Times New Roman" w:cs="Times New Roman"/>
          <w:noProof/>
          <w:sz w:val="24"/>
          <w:szCs w:val="24"/>
        </w:rPr>
        <w:t xml:space="preserve"> „Мениджър за един ден”;</w:t>
      </w:r>
    </w:p>
    <w:p w:rsidR="0012350A" w:rsidRPr="0012350A" w:rsidRDefault="006B3A99" w:rsidP="0012350A">
      <w:pPr>
        <w:pStyle w:val="a3"/>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Лична и</w:t>
      </w:r>
      <w:r w:rsidR="0012350A" w:rsidRPr="0012350A">
        <w:rPr>
          <w:rFonts w:ascii="Times New Roman" w:hAnsi="Times New Roman" w:cs="Times New Roman"/>
          <w:noProof/>
          <w:sz w:val="24"/>
          <w:szCs w:val="24"/>
        </w:rPr>
        <w:t xml:space="preserve">нициатива на Областния управител </w:t>
      </w:r>
      <w:r>
        <w:rPr>
          <w:rFonts w:ascii="Times New Roman" w:hAnsi="Times New Roman" w:cs="Times New Roman"/>
          <w:noProof/>
          <w:sz w:val="24"/>
          <w:szCs w:val="24"/>
        </w:rPr>
        <w:t xml:space="preserve">Недко Марчев </w:t>
      </w:r>
      <w:r w:rsidR="0012350A" w:rsidRPr="0012350A">
        <w:rPr>
          <w:rFonts w:ascii="Times New Roman" w:hAnsi="Times New Roman" w:cs="Times New Roman"/>
          <w:noProof/>
          <w:sz w:val="24"/>
          <w:szCs w:val="24"/>
        </w:rPr>
        <w:t>по отбелязването на 15 години от създаването на Областна администрация Добрич;</w:t>
      </w:r>
    </w:p>
    <w:p w:rsidR="00D90670" w:rsidRPr="00A96AE8" w:rsidRDefault="00E2161A" w:rsidP="00A96AE8">
      <w:pPr>
        <w:pStyle w:val="a3"/>
        <w:numPr>
          <w:ilvl w:val="0"/>
          <w:numId w:val="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Областна администрация – организатор и координатор на отбелязването на </w:t>
      </w:r>
      <w:r w:rsidR="00D90670" w:rsidRPr="00A96AE8">
        <w:rPr>
          <w:rFonts w:ascii="Times New Roman" w:hAnsi="Times New Roman" w:cs="Times New Roman"/>
          <w:noProof/>
          <w:sz w:val="24"/>
          <w:szCs w:val="24"/>
        </w:rPr>
        <w:t>Световен ден за възпоменание на жертвите от ПТП - 17 ноември</w:t>
      </w:r>
      <w:r w:rsidR="00E267A8">
        <w:rPr>
          <w:rFonts w:ascii="Times New Roman" w:hAnsi="Times New Roman" w:cs="Times New Roman"/>
          <w:noProof/>
          <w:sz w:val="24"/>
          <w:szCs w:val="24"/>
        </w:rPr>
        <w:t xml:space="preserve"> 2013 г.</w:t>
      </w:r>
      <w:r w:rsidR="00D90670" w:rsidRPr="00A96AE8">
        <w:rPr>
          <w:rFonts w:ascii="Times New Roman" w:hAnsi="Times New Roman" w:cs="Times New Roman"/>
          <w:noProof/>
          <w:sz w:val="24"/>
          <w:szCs w:val="24"/>
        </w:rPr>
        <w:t>;</w:t>
      </w:r>
    </w:p>
    <w:p w:rsidR="00440BFA" w:rsidRDefault="00D90670" w:rsidP="00D90670">
      <w:pPr>
        <w:pStyle w:val="a3"/>
        <w:numPr>
          <w:ilvl w:val="0"/>
          <w:numId w:val="2"/>
        </w:numPr>
        <w:spacing w:after="0"/>
        <w:jc w:val="both"/>
        <w:rPr>
          <w:rFonts w:ascii="Times New Roman" w:hAnsi="Times New Roman" w:cs="Times New Roman"/>
          <w:noProof/>
          <w:sz w:val="24"/>
          <w:szCs w:val="24"/>
        </w:rPr>
      </w:pPr>
      <w:r w:rsidRPr="00A96AE8">
        <w:rPr>
          <w:rFonts w:ascii="Times New Roman" w:hAnsi="Times New Roman" w:cs="Times New Roman"/>
          <w:noProof/>
          <w:sz w:val="24"/>
          <w:szCs w:val="24"/>
        </w:rPr>
        <w:t>Реализирана инициатива на Областния управител за създаване на обществени съвет</w:t>
      </w:r>
      <w:r w:rsidR="00A96AE8" w:rsidRPr="00A96AE8">
        <w:rPr>
          <w:rFonts w:ascii="Times New Roman" w:hAnsi="Times New Roman" w:cs="Times New Roman"/>
          <w:noProof/>
          <w:sz w:val="24"/>
          <w:szCs w:val="24"/>
        </w:rPr>
        <w:t>и по социалните въпроси и</w:t>
      </w:r>
      <w:r w:rsidR="00A96AE8" w:rsidRPr="00A96AE8">
        <w:t xml:space="preserve"> </w:t>
      </w:r>
      <w:r w:rsidR="00A96AE8" w:rsidRPr="00A96AE8">
        <w:rPr>
          <w:rFonts w:ascii="Times New Roman" w:hAnsi="Times New Roman" w:cs="Times New Roman"/>
          <w:noProof/>
          <w:sz w:val="24"/>
          <w:szCs w:val="24"/>
        </w:rPr>
        <w:t>по регионално развитие</w:t>
      </w:r>
      <w:r w:rsidR="00533133">
        <w:rPr>
          <w:rFonts w:ascii="Times New Roman" w:hAnsi="Times New Roman" w:cs="Times New Roman"/>
          <w:noProof/>
          <w:sz w:val="24"/>
          <w:szCs w:val="24"/>
          <w:lang w:val="en-US"/>
        </w:rPr>
        <w:t>;</w:t>
      </w:r>
    </w:p>
    <w:p w:rsidR="00D90670" w:rsidRPr="00311DD6" w:rsidRDefault="00DE7C06" w:rsidP="00DE7C06">
      <w:pPr>
        <w:pStyle w:val="a3"/>
        <w:numPr>
          <w:ilvl w:val="0"/>
          <w:numId w:val="2"/>
        </w:numPr>
        <w:spacing w:after="0"/>
        <w:jc w:val="both"/>
        <w:rPr>
          <w:rFonts w:ascii="Times New Roman" w:hAnsi="Times New Roman" w:cs="Times New Roman"/>
          <w:noProof/>
          <w:sz w:val="24"/>
          <w:szCs w:val="24"/>
        </w:rPr>
      </w:pPr>
      <w:r w:rsidRPr="00311DD6">
        <w:rPr>
          <w:rFonts w:ascii="Times New Roman" w:hAnsi="Times New Roman" w:cs="Times New Roman"/>
          <w:noProof/>
          <w:sz w:val="24"/>
          <w:szCs w:val="24"/>
        </w:rPr>
        <w:t>Под патронажа на областния управител:</w:t>
      </w:r>
    </w:p>
    <w:p w:rsidR="00D90670" w:rsidRPr="00C71E46" w:rsidRDefault="00D90670" w:rsidP="00DE7C06">
      <w:pPr>
        <w:pStyle w:val="a3"/>
        <w:numPr>
          <w:ilvl w:val="0"/>
          <w:numId w:val="16"/>
        </w:numPr>
        <w:spacing w:after="0"/>
        <w:jc w:val="both"/>
        <w:rPr>
          <w:rFonts w:ascii="Times New Roman" w:hAnsi="Times New Roman" w:cs="Times New Roman"/>
          <w:noProof/>
          <w:sz w:val="24"/>
          <w:szCs w:val="24"/>
        </w:rPr>
      </w:pPr>
      <w:r w:rsidRPr="00C71E46">
        <w:rPr>
          <w:rFonts w:ascii="Times New Roman" w:hAnsi="Times New Roman" w:cs="Times New Roman"/>
          <w:noProof/>
          <w:sz w:val="24"/>
          <w:szCs w:val="24"/>
        </w:rPr>
        <w:t xml:space="preserve">Под Патронажа на Областния управител през </w:t>
      </w:r>
      <w:r w:rsidR="001C7202" w:rsidRPr="00C71E46">
        <w:rPr>
          <w:rFonts w:ascii="Times New Roman" w:hAnsi="Times New Roman" w:cs="Times New Roman"/>
          <w:noProof/>
          <w:sz w:val="24"/>
          <w:szCs w:val="24"/>
        </w:rPr>
        <w:t xml:space="preserve">изминалия период се проведоха две издания на </w:t>
      </w:r>
      <w:r w:rsidRPr="00C71E46">
        <w:rPr>
          <w:rFonts w:ascii="Times New Roman" w:hAnsi="Times New Roman" w:cs="Times New Roman"/>
          <w:noProof/>
          <w:sz w:val="24"/>
          <w:szCs w:val="24"/>
        </w:rPr>
        <w:t>традиционния Фести</w:t>
      </w:r>
      <w:r w:rsidR="001C7202" w:rsidRPr="00C71E46">
        <w:rPr>
          <w:rFonts w:ascii="Times New Roman" w:hAnsi="Times New Roman" w:cs="Times New Roman"/>
          <w:noProof/>
          <w:sz w:val="24"/>
          <w:szCs w:val="24"/>
        </w:rPr>
        <w:t>вал на меда и пчелните продукти: Пролетен и Есенен фестивал на меда в Добрич.</w:t>
      </w:r>
    </w:p>
    <w:p w:rsidR="00F15DD7" w:rsidRDefault="00D90670" w:rsidP="00D90670">
      <w:pPr>
        <w:pStyle w:val="a3"/>
        <w:numPr>
          <w:ilvl w:val="0"/>
          <w:numId w:val="16"/>
        </w:numPr>
        <w:spacing w:after="0"/>
        <w:jc w:val="both"/>
        <w:rPr>
          <w:rFonts w:ascii="Times New Roman" w:hAnsi="Times New Roman" w:cs="Times New Roman"/>
          <w:noProof/>
          <w:sz w:val="24"/>
          <w:szCs w:val="24"/>
        </w:rPr>
      </w:pPr>
      <w:r w:rsidRPr="00C71E46">
        <w:rPr>
          <w:rFonts w:ascii="Times New Roman" w:hAnsi="Times New Roman" w:cs="Times New Roman"/>
          <w:noProof/>
          <w:sz w:val="24"/>
          <w:szCs w:val="24"/>
        </w:rPr>
        <w:t>Под Патронажа на Областния управител се проведе Международна детска академия „Интелекти” - проявата е включена в Националния календар за извънучилищни дейности на МОМН, к</w:t>
      </w:r>
      <w:r w:rsidR="00E43846">
        <w:rPr>
          <w:rFonts w:ascii="Times New Roman" w:hAnsi="Times New Roman" w:cs="Times New Roman"/>
          <w:noProof/>
          <w:sz w:val="24"/>
          <w:szCs w:val="24"/>
        </w:rPr>
        <w:t>акто и в Националния календар</w:t>
      </w:r>
      <w:r w:rsidRPr="00C71E46">
        <w:rPr>
          <w:rFonts w:ascii="Times New Roman" w:hAnsi="Times New Roman" w:cs="Times New Roman"/>
          <w:noProof/>
          <w:sz w:val="24"/>
          <w:szCs w:val="24"/>
        </w:rPr>
        <w:t xml:space="preserve"> на </w:t>
      </w:r>
      <w:r w:rsidR="007D7646">
        <w:rPr>
          <w:rFonts w:ascii="Times New Roman" w:hAnsi="Times New Roman" w:cs="Times New Roman"/>
          <w:noProof/>
          <w:sz w:val="24"/>
          <w:szCs w:val="24"/>
        </w:rPr>
        <w:t>Българската федерация по шахмат.</w:t>
      </w:r>
    </w:p>
    <w:p w:rsidR="00E01E3C" w:rsidRPr="00527E67" w:rsidRDefault="00E01E3C" w:rsidP="00E01E3C">
      <w:pPr>
        <w:pStyle w:val="a3"/>
        <w:spacing w:after="0"/>
        <w:ind w:left="1080"/>
        <w:jc w:val="both"/>
        <w:rPr>
          <w:rFonts w:ascii="Times New Roman" w:hAnsi="Times New Roman" w:cs="Times New Roman"/>
          <w:noProof/>
          <w:sz w:val="24"/>
          <w:szCs w:val="24"/>
        </w:rPr>
      </w:pPr>
    </w:p>
    <w:p w:rsidR="00AA2DE2" w:rsidRDefault="00AA2DE2" w:rsidP="00D90670">
      <w:pPr>
        <w:spacing w:after="0"/>
        <w:jc w:val="both"/>
        <w:rPr>
          <w:rFonts w:ascii="Times New Roman" w:hAnsi="Times New Roman" w:cs="Times New Roman"/>
          <w:b/>
          <w:noProof/>
          <w:sz w:val="24"/>
          <w:szCs w:val="24"/>
        </w:rPr>
      </w:pPr>
    </w:p>
    <w:p w:rsidR="00B134BF" w:rsidRPr="003205D7" w:rsidRDefault="00B134BF" w:rsidP="00D90670">
      <w:pPr>
        <w:spacing w:after="0"/>
        <w:jc w:val="both"/>
        <w:rPr>
          <w:rFonts w:ascii="Times New Roman" w:hAnsi="Times New Roman" w:cs="Times New Roman"/>
          <w:b/>
          <w:noProof/>
          <w:sz w:val="24"/>
          <w:szCs w:val="24"/>
          <w:lang w:val="en-US"/>
        </w:rPr>
      </w:pPr>
    </w:p>
    <w:p w:rsidR="00F174FD" w:rsidRPr="00F174FD" w:rsidRDefault="00F174FD" w:rsidP="00DE7C06">
      <w:pPr>
        <w:spacing w:after="0"/>
        <w:jc w:val="center"/>
        <w:rPr>
          <w:rFonts w:ascii="Times New Roman" w:hAnsi="Times New Roman" w:cs="Times New Roman"/>
          <w:b/>
          <w:noProof/>
          <w:sz w:val="24"/>
          <w:szCs w:val="24"/>
        </w:rPr>
      </w:pPr>
      <w:r w:rsidRPr="00F174FD">
        <w:rPr>
          <w:rFonts w:ascii="Times New Roman" w:hAnsi="Times New Roman" w:cs="Times New Roman"/>
          <w:b/>
          <w:noProof/>
          <w:sz w:val="24"/>
          <w:szCs w:val="24"/>
        </w:rPr>
        <w:t>МЕЖДУНАРОДНИ КОНТАКТИ</w:t>
      </w:r>
    </w:p>
    <w:p w:rsidR="00F174FD" w:rsidRPr="00D90670" w:rsidRDefault="00F174FD" w:rsidP="00D90670">
      <w:pPr>
        <w:spacing w:after="0"/>
        <w:jc w:val="both"/>
        <w:rPr>
          <w:rFonts w:ascii="Times New Roman" w:hAnsi="Times New Roman" w:cs="Times New Roman"/>
          <w:noProof/>
          <w:sz w:val="24"/>
          <w:szCs w:val="24"/>
        </w:rPr>
      </w:pPr>
    </w:p>
    <w:p w:rsidR="006514BA" w:rsidRPr="006514BA" w:rsidRDefault="006514BA" w:rsidP="006514BA">
      <w:pPr>
        <w:pStyle w:val="a3"/>
        <w:numPr>
          <w:ilvl w:val="0"/>
          <w:numId w:val="7"/>
        </w:numPr>
        <w:spacing w:after="0"/>
        <w:jc w:val="both"/>
        <w:rPr>
          <w:rFonts w:ascii="Times New Roman" w:hAnsi="Times New Roman" w:cs="Times New Roman"/>
          <w:noProof/>
          <w:sz w:val="24"/>
          <w:szCs w:val="24"/>
        </w:rPr>
      </w:pPr>
      <w:r w:rsidRPr="006514BA">
        <w:rPr>
          <w:rFonts w:ascii="Times New Roman" w:hAnsi="Times New Roman" w:cs="Times New Roman"/>
          <w:noProof/>
          <w:sz w:val="24"/>
          <w:szCs w:val="24"/>
        </w:rPr>
        <w:t xml:space="preserve">Подготовката на </w:t>
      </w:r>
      <w:r w:rsidR="00C57DCC">
        <w:rPr>
          <w:rFonts w:ascii="Times New Roman" w:hAnsi="Times New Roman" w:cs="Times New Roman"/>
          <w:noProof/>
          <w:sz w:val="24"/>
          <w:szCs w:val="24"/>
        </w:rPr>
        <w:t xml:space="preserve">новия </w:t>
      </w:r>
      <w:r w:rsidRPr="006514BA">
        <w:rPr>
          <w:rFonts w:ascii="Times New Roman" w:hAnsi="Times New Roman" w:cs="Times New Roman"/>
          <w:noProof/>
          <w:sz w:val="24"/>
          <w:szCs w:val="24"/>
        </w:rPr>
        <w:t xml:space="preserve">програмен период за Българо-Румънското  териториално сътрудничество, </w:t>
      </w:r>
      <w:r w:rsidR="00C57DCC">
        <w:rPr>
          <w:rFonts w:ascii="Times New Roman" w:hAnsi="Times New Roman" w:cs="Times New Roman"/>
          <w:noProof/>
          <w:sz w:val="24"/>
          <w:szCs w:val="24"/>
        </w:rPr>
        <w:t>с</w:t>
      </w:r>
      <w:r w:rsidRPr="006514BA">
        <w:rPr>
          <w:rFonts w:ascii="Times New Roman" w:hAnsi="Times New Roman" w:cs="Times New Roman"/>
          <w:noProof/>
          <w:sz w:val="24"/>
          <w:szCs w:val="24"/>
        </w:rPr>
        <w:t>е обсъжда на периодични съвместни срещи по Трансграничното сътрудничество Румъния-България 2014-2020 г. Приети са  референтни документи в интерес на икономическия и социален напредък на граничната зона на двете държави-партньори чрез съвместното използване на човешките и природните им ресурси.</w:t>
      </w:r>
    </w:p>
    <w:p w:rsidR="006514BA" w:rsidRPr="006514BA" w:rsidRDefault="006514BA" w:rsidP="006514BA">
      <w:pPr>
        <w:pStyle w:val="a3"/>
        <w:numPr>
          <w:ilvl w:val="0"/>
          <w:numId w:val="7"/>
        </w:numPr>
        <w:spacing w:after="0"/>
        <w:jc w:val="both"/>
        <w:rPr>
          <w:rFonts w:ascii="Times New Roman" w:hAnsi="Times New Roman" w:cs="Times New Roman"/>
          <w:noProof/>
          <w:sz w:val="24"/>
          <w:szCs w:val="24"/>
        </w:rPr>
      </w:pPr>
      <w:r w:rsidRPr="006514BA">
        <w:rPr>
          <w:rFonts w:ascii="Times New Roman" w:hAnsi="Times New Roman" w:cs="Times New Roman"/>
          <w:noProof/>
          <w:sz w:val="24"/>
          <w:szCs w:val="24"/>
        </w:rPr>
        <w:lastRenderedPageBreak/>
        <w:t>Възобновено е сътрудничеството и са набелязани стъпки в развитието на търговските връзки с Руската федерация чрез Българо-руската търговско-промишлена палата.</w:t>
      </w:r>
    </w:p>
    <w:p w:rsidR="00F174FD" w:rsidRPr="00C71E46" w:rsidRDefault="00F174FD" w:rsidP="00C71E46">
      <w:pPr>
        <w:pStyle w:val="a3"/>
        <w:numPr>
          <w:ilvl w:val="0"/>
          <w:numId w:val="7"/>
        </w:numPr>
        <w:spacing w:after="0"/>
        <w:jc w:val="both"/>
        <w:rPr>
          <w:rFonts w:ascii="Times New Roman" w:hAnsi="Times New Roman" w:cs="Times New Roman"/>
          <w:noProof/>
          <w:sz w:val="24"/>
          <w:szCs w:val="24"/>
        </w:rPr>
      </w:pPr>
      <w:r w:rsidRPr="00C71E46">
        <w:rPr>
          <w:rFonts w:ascii="Times New Roman" w:hAnsi="Times New Roman" w:cs="Times New Roman"/>
          <w:noProof/>
          <w:sz w:val="24"/>
          <w:szCs w:val="24"/>
        </w:rPr>
        <w:t>В края на м.септември 2013 г. България /респ. област Добрич/ за първи път бе домакин на Световно първенство по бокс за момичета и девойки, което се проведе в курортния комплекс Албена. Областният управител Недко Марчев бе</w:t>
      </w:r>
      <w:r w:rsidR="00D727C6">
        <w:rPr>
          <w:rFonts w:ascii="Times New Roman" w:hAnsi="Times New Roman" w:cs="Times New Roman"/>
          <w:noProof/>
          <w:sz w:val="24"/>
          <w:szCs w:val="24"/>
        </w:rPr>
        <w:t xml:space="preserve"> сред ВИП-гостите на шампионата, където</w:t>
      </w:r>
      <w:r w:rsidRPr="00C71E46">
        <w:rPr>
          <w:rFonts w:ascii="Times New Roman" w:hAnsi="Times New Roman" w:cs="Times New Roman"/>
          <w:noProof/>
          <w:sz w:val="24"/>
          <w:szCs w:val="24"/>
        </w:rPr>
        <w:t xml:space="preserve"> </w:t>
      </w:r>
      <w:r w:rsidR="00D727C6">
        <w:rPr>
          <w:rFonts w:ascii="Times New Roman" w:hAnsi="Times New Roman" w:cs="Times New Roman"/>
          <w:noProof/>
          <w:sz w:val="24"/>
          <w:szCs w:val="24"/>
        </w:rPr>
        <w:t>о</w:t>
      </w:r>
      <w:r w:rsidRPr="00C71E46">
        <w:rPr>
          <w:rFonts w:ascii="Times New Roman" w:hAnsi="Times New Roman" w:cs="Times New Roman"/>
          <w:noProof/>
          <w:sz w:val="24"/>
          <w:szCs w:val="24"/>
        </w:rPr>
        <w:t xml:space="preserve">съществи </w:t>
      </w:r>
      <w:r w:rsidR="00D727C6">
        <w:rPr>
          <w:rFonts w:ascii="Times New Roman" w:hAnsi="Times New Roman" w:cs="Times New Roman"/>
          <w:noProof/>
          <w:sz w:val="24"/>
          <w:szCs w:val="24"/>
        </w:rPr>
        <w:t xml:space="preserve">поредица </w:t>
      </w:r>
      <w:r w:rsidRPr="00C71E46">
        <w:rPr>
          <w:rFonts w:ascii="Times New Roman" w:hAnsi="Times New Roman" w:cs="Times New Roman"/>
          <w:noProof/>
          <w:sz w:val="24"/>
          <w:szCs w:val="24"/>
        </w:rPr>
        <w:t>срещи с чуждестранни официални лица и с ръководството на Федерацията по бокс.</w:t>
      </w:r>
    </w:p>
    <w:p w:rsidR="00C71E46" w:rsidRDefault="00F174FD" w:rsidP="00C71E46">
      <w:pPr>
        <w:pStyle w:val="a3"/>
        <w:numPr>
          <w:ilvl w:val="0"/>
          <w:numId w:val="7"/>
        </w:numPr>
        <w:spacing w:after="0"/>
        <w:jc w:val="both"/>
        <w:rPr>
          <w:rFonts w:ascii="Times New Roman" w:hAnsi="Times New Roman" w:cs="Times New Roman"/>
          <w:noProof/>
          <w:sz w:val="24"/>
          <w:szCs w:val="24"/>
        </w:rPr>
      </w:pPr>
      <w:r w:rsidRPr="00C71E46">
        <w:rPr>
          <w:rFonts w:ascii="Times New Roman" w:hAnsi="Times New Roman" w:cs="Times New Roman"/>
          <w:noProof/>
          <w:sz w:val="24"/>
          <w:szCs w:val="24"/>
        </w:rPr>
        <w:t>Работни посещения на Областния управител в Констанца, Румъния по реализацията на трансграничен проект “Оборудване за спасяване на нашия живот” по Програма за трансгранично сътрудничество Румъния – България 2007-2013. Проектът се изпълнява от Окръжен съвет Констанца в партньорство с общините Генерал Тошево и Крушари, с подкрепата на Областния управител на област Добрич.</w:t>
      </w:r>
    </w:p>
    <w:p w:rsidR="00C71E46" w:rsidRDefault="00123463" w:rsidP="00C71E46">
      <w:pPr>
        <w:pStyle w:val="a3"/>
        <w:numPr>
          <w:ilvl w:val="0"/>
          <w:numId w:val="7"/>
        </w:numPr>
        <w:spacing w:after="0"/>
        <w:jc w:val="both"/>
        <w:rPr>
          <w:rFonts w:ascii="Times New Roman" w:hAnsi="Times New Roman" w:cs="Times New Roman"/>
          <w:noProof/>
          <w:sz w:val="24"/>
          <w:szCs w:val="24"/>
        </w:rPr>
      </w:pPr>
      <w:r>
        <w:rPr>
          <w:rFonts w:ascii="Times New Roman" w:hAnsi="Times New Roman" w:cs="Times New Roman"/>
          <w:noProof/>
          <w:sz w:val="24"/>
          <w:szCs w:val="24"/>
        </w:rPr>
        <w:t>С подкрепата и съдействието на Областния</w:t>
      </w:r>
      <w:r w:rsidR="00D25432" w:rsidRPr="00C71E46">
        <w:rPr>
          <w:rFonts w:ascii="Times New Roman" w:hAnsi="Times New Roman" w:cs="Times New Roman"/>
          <w:noProof/>
          <w:sz w:val="24"/>
          <w:szCs w:val="24"/>
        </w:rPr>
        <w:t xml:space="preserve"> управител Недко Марчев </w:t>
      </w:r>
      <w:r>
        <w:rPr>
          <w:rFonts w:ascii="Times New Roman" w:hAnsi="Times New Roman" w:cs="Times New Roman"/>
          <w:noProof/>
          <w:sz w:val="24"/>
          <w:szCs w:val="24"/>
        </w:rPr>
        <w:t xml:space="preserve">се осъществи </w:t>
      </w:r>
      <w:r w:rsidR="00D25432" w:rsidRPr="00C71E46">
        <w:rPr>
          <w:rFonts w:ascii="Times New Roman" w:hAnsi="Times New Roman" w:cs="Times New Roman"/>
          <w:noProof/>
          <w:sz w:val="24"/>
          <w:szCs w:val="24"/>
        </w:rPr>
        <w:t>реализацията на уникална изложба от стъкло</w:t>
      </w:r>
      <w:r w:rsidR="00F8753B" w:rsidRPr="00C71E46">
        <w:rPr>
          <w:rFonts w:ascii="Times New Roman" w:hAnsi="Times New Roman" w:cs="Times New Roman"/>
          <w:noProof/>
          <w:sz w:val="24"/>
          <w:szCs w:val="24"/>
        </w:rPr>
        <w:t xml:space="preserve"> и</w:t>
      </w:r>
      <w:r w:rsidR="00F8753B" w:rsidRPr="00F8753B">
        <w:t xml:space="preserve"> </w:t>
      </w:r>
      <w:r w:rsidR="00F8753B" w:rsidRPr="00C71E46">
        <w:rPr>
          <w:rFonts w:ascii="Times New Roman" w:hAnsi="Times New Roman" w:cs="Times New Roman"/>
          <w:noProof/>
          <w:sz w:val="24"/>
          <w:szCs w:val="24"/>
        </w:rPr>
        <w:t>стъклопластика</w:t>
      </w:r>
      <w:r w:rsidR="00D25432" w:rsidRPr="00C71E46">
        <w:rPr>
          <w:rFonts w:ascii="Times New Roman" w:hAnsi="Times New Roman" w:cs="Times New Roman"/>
          <w:noProof/>
          <w:sz w:val="24"/>
          <w:szCs w:val="24"/>
        </w:rPr>
        <w:t>, инициирана от Държавен културен институт „Културен център Двореца” в партньорство с културните и образователни среди от област Злин, Република Чехия</w:t>
      </w:r>
      <w:r w:rsidR="00F174FD" w:rsidRPr="00C71E46">
        <w:rPr>
          <w:rFonts w:ascii="Times New Roman" w:hAnsi="Times New Roman" w:cs="Times New Roman"/>
          <w:noProof/>
          <w:sz w:val="24"/>
          <w:szCs w:val="24"/>
        </w:rPr>
        <w:tab/>
      </w:r>
      <w:r w:rsidR="00C71E46">
        <w:rPr>
          <w:rFonts w:ascii="Times New Roman" w:hAnsi="Times New Roman" w:cs="Times New Roman"/>
          <w:noProof/>
          <w:sz w:val="24"/>
          <w:szCs w:val="24"/>
        </w:rPr>
        <w:t>.</w:t>
      </w:r>
    </w:p>
    <w:p w:rsidR="00B921FA" w:rsidRDefault="00B921FA" w:rsidP="00EF541F">
      <w:pPr>
        <w:pStyle w:val="a3"/>
        <w:numPr>
          <w:ilvl w:val="0"/>
          <w:numId w:val="7"/>
        </w:numPr>
        <w:spacing w:after="0"/>
        <w:jc w:val="both"/>
        <w:rPr>
          <w:rFonts w:ascii="Times New Roman" w:hAnsi="Times New Roman" w:cs="Times New Roman"/>
          <w:noProof/>
          <w:sz w:val="24"/>
          <w:szCs w:val="24"/>
        </w:rPr>
      </w:pPr>
      <w:r w:rsidRPr="00B921FA">
        <w:rPr>
          <w:rFonts w:ascii="Times New Roman" w:hAnsi="Times New Roman" w:cs="Times New Roman"/>
          <w:noProof/>
          <w:sz w:val="24"/>
          <w:szCs w:val="24"/>
        </w:rPr>
        <w:t>Обл</w:t>
      </w:r>
      <w:r>
        <w:rPr>
          <w:rFonts w:ascii="Times New Roman" w:hAnsi="Times New Roman" w:cs="Times New Roman"/>
          <w:noProof/>
          <w:sz w:val="24"/>
          <w:szCs w:val="24"/>
        </w:rPr>
        <w:t>астният управител Недко Марчев бе</w:t>
      </w:r>
      <w:r w:rsidRPr="00B921FA">
        <w:rPr>
          <w:rFonts w:ascii="Times New Roman" w:hAnsi="Times New Roman" w:cs="Times New Roman"/>
          <w:noProof/>
          <w:sz w:val="24"/>
          <w:szCs w:val="24"/>
        </w:rPr>
        <w:t xml:space="preserve"> гост на шахматната академия „Анатолий Карпов”</w:t>
      </w:r>
      <w:r>
        <w:rPr>
          <w:rFonts w:ascii="Times New Roman" w:hAnsi="Times New Roman" w:cs="Times New Roman"/>
          <w:noProof/>
          <w:sz w:val="24"/>
          <w:szCs w:val="24"/>
        </w:rPr>
        <w:t xml:space="preserve"> в Албена, където заедно </w:t>
      </w:r>
      <w:r w:rsidR="002D3F30">
        <w:rPr>
          <w:rFonts w:ascii="Times New Roman" w:hAnsi="Times New Roman" w:cs="Times New Roman"/>
          <w:noProof/>
          <w:sz w:val="24"/>
          <w:szCs w:val="24"/>
        </w:rPr>
        <w:t>с бившия световен шампион откриха първата по рода си в България шахматна академия.</w:t>
      </w:r>
    </w:p>
    <w:p w:rsidR="0006309A" w:rsidRDefault="0006309A" w:rsidP="0003174A">
      <w:pPr>
        <w:spacing w:after="0"/>
        <w:jc w:val="both"/>
        <w:rPr>
          <w:rFonts w:ascii="Times New Roman" w:hAnsi="Times New Roman" w:cs="Times New Roman"/>
          <w:noProof/>
          <w:sz w:val="24"/>
          <w:szCs w:val="24"/>
        </w:rPr>
      </w:pPr>
    </w:p>
    <w:p w:rsidR="006F1762" w:rsidRDefault="006F1762" w:rsidP="0003174A">
      <w:pPr>
        <w:spacing w:after="0"/>
        <w:jc w:val="both"/>
        <w:rPr>
          <w:rFonts w:ascii="Times New Roman" w:hAnsi="Times New Roman" w:cs="Times New Roman"/>
          <w:noProof/>
          <w:sz w:val="24"/>
          <w:szCs w:val="24"/>
          <w:lang w:val="en-US"/>
        </w:rPr>
      </w:pPr>
    </w:p>
    <w:p w:rsidR="0003174A" w:rsidRPr="0003174A" w:rsidRDefault="0003174A" w:rsidP="0003174A">
      <w:pPr>
        <w:spacing w:after="0"/>
        <w:jc w:val="both"/>
        <w:rPr>
          <w:rFonts w:ascii="Times New Roman" w:hAnsi="Times New Roman" w:cs="Times New Roman"/>
          <w:noProof/>
          <w:sz w:val="24"/>
          <w:szCs w:val="24"/>
          <w:lang w:val="en-US"/>
        </w:rPr>
      </w:pPr>
    </w:p>
    <w:p w:rsidR="0006309A" w:rsidRDefault="0006309A" w:rsidP="0003174A">
      <w:pPr>
        <w:spacing w:after="0"/>
        <w:jc w:val="center"/>
        <w:rPr>
          <w:rFonts w:ascii="Times New Roman" w:hAnsi="Times New Roman" w:cs="Times New Roman"/>
          <w:b/>
          <w:noProof/>
          <w:sz w:val="24"/>
          <w:szCs w:val="24"/>
          <w:lang w:val="en-US"/>
        </w:rPr>
      </w:pPr>
      <w:r w:rsidRPr="0006309A">
        <w:rPr>
          <w:rFonts w:ascii="Times New Roman" w:hAnsi="Times New Roman" w:cs="Times New Roman"/>
          <w:b/>
          <w:noProof/>
          <w:sz w:val="24"/>
          <w:szCs w:val="24"/>
        </w:rPr>
        <w:t>МИНИСТЕРСКИ ВИЗИТИ</w:t>
      </w:r>
    </w:p>
    <w:p w:rsidR="009F0FC0" w:rsidRDefault="009F0FC0" w:rsidP="0003174A">
      <w:pPr>
        <w:spacing w:after="0"/>
        <w:jc w:val="center"/>
        <w:rPr>
          <w:rFonts w:ascii="Times New Roman" w:hAnsi="Times New Roman" w:cs="Times New Roman"/>
          <w:b/>
          <w:noProof/>
          <w:sz w:val="24"/>
          <w:szCs w:val="24"/>
          <w:lang w:val="en-US"/>
        </w:rPr>
      </w:pPr>
    </w:p>
    <w:p w:rsidR="009F0FC0" w:rsidRDefault="009F0FC0" w:rsidP="009F0FC0">
      <w:pPr>
        <w:pStyle w:val="a3"/>
        <w:numPr>
          <w:ilvl w:val="0"/>
          <w:numId w:val="19"/>
        </w:numPr>
        <w:spacing w:after="0"/>
        <w:rPr>
          <w:rFonts w:ascii="Times New Roman" w:hAnsi="Times New Roman" w:cs="Times New Roman"/>
          <w:noProof/>
          <w:sz w:val="24"/>
          <w:szCs w:val="24"/>
        </w:rPr>
      </w:pPr>
      <w:r w:rsidRPr="009F0FC0">
        <w:rPr>
          <w:rFonts w:ascii="Times New Roman" w:hAnsi="Times New Roman" w:cs="Times New Roman"/>
          <w:noProof/>
          <w:sz w:val="24"/>
          <w:szCs w:val="24"/>
        </w:rPr>
        <w:t>Посещение на министър-председателя Пламен Орешарски</w:t>
      </w:r>
      <w:r>
        <w:rPr>
          <w:rFonts w:ascii="Times New Roman" w:hAnsi="Times New Roman" w:cs="Times New Roman"/>
          <w:noProof/>
          <w:sz w:val="24"/>
          <w:szCs w:val="24"/>
          <w:lang w:val="en-US"/>
        </w:rPr>
        <w:t>;</w:t>
      </w:r>
    </w:p>
    <w:p w:rsidR="009F0FC0" w:rsidRDefault="009F0FC0" w:rsidP="009F0FC0">
      <w:pPr>
        <w:pStyle w:val="a3"/>
        <w:numPr>
          <w:ilvl w:val="0"/>
          <w:numId w:val="19"/>
        </w:numPr>
        <w:spacing w:after="0"/>
        <w:rPr>
          <w:rFonts w:ascii="Times New Roman" w:hAnsi="Times New Roman" w:cs="Times New Roman"/>
          <w:noProof/>
          <w:sz w:val="24"/>
          <w:szCs w:val="24"/>
        </w:rPr>
      </w:pPr>
      <w:r w:rsidRPr="009F0FC0">
        <w:rPr>
          <w:rFonts w:ascii="Times New Roman" w:hAnsi="Times New Roman" w:cs="Times New Roman"/>
          <w:noProof/>
          <w:sz w:val="24"/>
          <w:szCs w:val="24"/>
        </w:rPr>
        <w:t>Посещение</w:t>
      </w:r>
      <w:r>
        <w:rPr>
          <w:rFonts w:ascii="Times New Roman" w:hAnsi="Times New Roman" w:cs="Times New Roman"/>
          <w:noProof/>
          <w:sz w:val="24"/>
          <w:szCs w:val="24"/>
        </w:rPr>
        <w:t xml:space="preserve"> на Министъра на вътрешните работи Цветлин Йовчев</w:t>
      </w:r>
      <w:r>
        <w:rPr>
          <w:rFonts w:ascii="Times New Roman" w:hAnsi="Times New Roman" w:cs="Times New Roman"/>
          <w:noProof/>
          <w:sz w:val="24"/>
          <w:szCs w:val="24"/>
          <w:lang w:val="en-US"/>
        </w:rPr>
        <w:t>;</w:t>
      </w:r>
    </w:p>
    <w:p w:rsidR="009F0FC0" w:rsidRPr="009F0FC0" w:rsidRDefault="009F0FC0" w:rsidP="009F0FC0">
      <w:pPr>
        <w:pStyle w:val="a3"/>
        <w:numPr>
          <w:ilvl w:val="0"/>
          <w:numId w:val="19"/>
        </w:numPr>
        <w:spacing w:after="0"/>
        <w:rPr>
          <w:rFonts w:ascii="Times New Roman" w:hAnsi="Times New Roman" w:cs="Times New Roman"/>
          <w:noProof/>
          <w:sz w:val="24"/>
          <w:szCs w:val="24"/>
        </w:rPr>
      </w:pPr>
      <w:r w:rsidRPr="009F0FC0">
        <w:rPr>
          <w:rFonts w:ascii="Times New Roman" w:hAnsi="Times New Roman" w:cs="Times New Roman"/>
          <w:noProof/>
          <w:sz w:val="24"/>
          <w:szCs w:val="24"/>
        </w:rPr>
        <w:t>Посещение на</w:t>
      </w:r>
      <w:r>
        <w:rPr>
          <w:rFonts w:ascii="Times New Roman" w:hAnsi="Times New Roman" w:cs="Times New Roman"/>
          <w:noProof/>
          <w:sz w:val="24"/>
          <w:szCs w:val="24"/>
        </w:rPr>
        <w:t xml:space="preserve"> </w:t>
      </w:r>
      <w:r w:rsidR="0023566C">
        <w:rPr>
          <w:rFonts w:ascii="Times New Roman" w:hAnsi="Times New Roman" w:cs="Times New Roman"/>
          <w:noProof/>
          <w:sz w:val="24"/>
          <w:szCs w:val="24"/>
        </w:rPr>
        <w:t>М</w:t>
      </w:r>
      <w:r>
        <w:rPr>
          <w:rFonts w:ascii="Times New Roman" w:hAnsi="Times New Roman" w:cs="Times New Roman"/>
          <w:noProof/>
          <w:sz w:val="24"/>
          <w:szCs w:val="24"/>
        </w:rPr>
        <w:t>инистъра на отбраната Ангел Найденов</w:t>
      </w:r>
      <w:r>
        <w:rPr>
          <w:rFonts w:ascii="Times New Roman" w:hAnsi="Times New Roman" w:cs="Times New Roman"/>
          <w:noProof/>
          <w:sz w:val="24"/>
          <w:szCs w:val="24"/>
          <w:lang w:val="en-US"/>
        </w:rPr>
        <w:t>;</w:t>
      </w:r>
    </w:p>
    <w:p w:rsidR="0006309A" w:rsidRDefault="0006309A" w:rsidP="0006309A">
      <w:pPr>
        <w:pStyle w:val="a3"/>
        <w:numPr>
          <w:ilvl w:val="0"/>
          <w:numId w:val="8"/>
        </w:numPr>
        <w:jc w:val="both"/>
        <w:rPr>
          <w:rFonts w:ascii="Times New Roman" w:hAnsi="Times New Roman" w:cs="Times New Roman"/>
          <w:noProof/>
          <w:sz w:val="24"/>
          <w:szCs w:val="24"/>
        </w:rPr>
      </w:pPr>
      <w:r w:rsidRPr="0006309A">
        <w:rPr>
          <w:rFonts w:ascii="Times New Roman" w:hAnsi="Times New Roman" w:cs="Times New Roman"/>
          <w:noProof/>
          <w:sz w:val="24"/>
          <w:szCs w:val="24"/>
        </w:rPr>
        <w:t xml:space="preserve">Посещение </w:t>
      </w:r>
      <w:r>
        <w:rPr>
          <w:rFonts w:ascii="Times New Roman" w:hAnsi="Times New Roman" w:cs="Times New Roman"/>
          <w:noProof/>
          <w:sz w:val="24"/>
          <w:szCs w:val="24"/>
        </w:rPr>
        <w:t>на Министъра на регионалното развитие Десислава Терзиева</w:t>
      </w:r>
      <w:r w:rsidR="00C30E51">
        <w:rPr>
          <w:rFonts w:ascii="Times New Roman" w:hAnsi="Times New Roman" w:cs="Times New Roman"/>
          <w:noProof/>
          <w:sz w:val="24"/>
          <w:szCs w:val="24"/>
          <w:lang w:val="en-US"/>
        </w:rPr>
        <w:t>;</w:t>
      </w:r>
    </w:p>
    <w:p w:rsidR="00C30E51" w:rsidRPr="00C30E51" w:rsidRDefault="00CE796D" w:rsidP="00C30E51">
      <w:pPr>
        <w:pStyle w:val="a3"/>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 xml:space="preserve">Посещение на Министъра на образованието </w:t>
      </w:r>
      <w:r w:rsidR="00C30E51">
        <w:rPr>
          <w:rFonts w:ascii="Times New Roman" w:hAnsi="Times New Roman" w:cs="Times New Roman"/>
          <w:noProof/>
          <w:sz w:val="24"/>
          <w:szCs w:val="24"/>
        </w:rPr>
        <w:t>и науката проф. д-р Анелия Клисарова в Добрич</w:t>
      </w:r>
      <w:r w:rsidR="00C30E51">
        <w:rPr>
          <w:rFonts w:ascii="Times New Roman" w:hAnsi="Times New Roman" w:cs="Times New Roman"/>
          <w:noProof/>
          <w:sz w:val="24"/>
          <w:szCs w:val="24"/>
          <w:lang w:val="en-US"/>
        </w:rPr>
        <w:t>;</w:t>
      </w:r>
    </w:p>
    <w:p w:rsidR="0006309A" w:rsidRDefault="0006309A" w:rsidP="00F123C7">
      <w:pPr>
        <w:pStyle w:val="a3"/>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Срещи на Областния управител Недко Марчев с евродепутата Маруся Любчева във </w:t>
      </w:r>
      <w:r w:rsidR="00C30E51">
        <w:rPr>
          <w:rFonts w:ascii="Times New Roman" w:hAnsi="Times New Roman" w:cs="Times New Roman"/>
          <w:noProof/>
          <w:sz w:val="24"/>
          <w:szCs w:val="24"/>
        </w:rPr>
        <w:t>В</w:t>
      </w:r>
      <w:r>
        <w:rPr>
          <w:rFonts w:ascii="Times New Roman" w:hAnsi="Times New Roman" w:cs="Times New Roman"/>
          <w:noProof/>
          <w:sz w:val="24"/>
          <w:szCs w:val="24"/>
        </w:rPr>
        <w:t>арна и Бургас</w:t>
      </w:r>
      <w:r w:rsidR="00C30E51">
        <w:rPr>
          <w:rFonts w:ascii="Times New Roman" w:hAnsi="Times New Roman" w:cs="Times New Roman"/>
          <w:noProof/>
          <w:sz w:val="24"/>
          <w:szCs w:val="24"/>
          <w:lang w:val="en-US"/>
        </w:rPr>
        <w:t>;</w:t>
      </w:r>
    </w:p>
    <w:p w:rsidR="0006309A" w:rsidRDefault="00C30E51" w:rsidP="00F123C7">
      <w:pPr>
        <w:pStyle w:val="a3"/>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Визита на В</w:t>
      </w:r>
      <w:r w:rsidR="0006309A">
        <w:rPr>
          <w:rFonts w:ascii="Times New Roman" w:hAnsi="Times New Roman" w:cs="Times New Roman"/>
          <w:noProof/>
          <w:sz w:val="24"/>
          <w:szCs w:val="24"/>
        </w:rPr>
        <w:t>ицепремиера Даниела Бобева във ВУМК – Добрич</w:t>
      </w:r>
      <w:r>
        <w:rPr>
          <w:rFonts w:ascii="Times New Roman" w:hAnsi="Times New Roman" w:cs="Times New Roman"/>
          <w:noProof/>
          <w:sz w:val="24"/>
          <w:szCs w:val="24"/>
          <w:lang w:val="en-US"/>
        </w:rPr>
        <w:t>;</w:t>
      </w:r>
    </w:p>
    <w:p w:rsidR="0006309A" w:rsidRPr="0006309A" w:rsidRDefault="0006309A" w:rsidP="0006309A">
      <w:pPr>
        <w:pStyle w:val="a3"/>
        <w:numPr>
          <w:ilvl w:val="0"/>
          <w:numId w:val="7"/>
        </w:numPr>
        <w:jc w:val="both"/>
        <w:rPr>
          <w:rFonts w:ascii="Times New Roman" w:hAnsi="Times New Roman" w:cs="Times New Roman"/>
          <w:noProof/>
          <w:sz w:val="24"/>
          <w:szCs w:val="24"/>
        </w:rPr>
      </w:pPr>
      <w:r w:rsidRPr="0006309A">
        <w:rPr>
          <w:rFonts w:ascii="Times New Roman" w:hAnsi="Times New Roman" w:cs="Times New Roman"/>
          <w:noProof/>
          <w:sz w:val="24"/>
          <w:szCs w:val="24"/>
        </w:rPr>
        <w:t>Посещение на проф. д-р Светла Бъчварова - Председател на Комисията по земеделие и храни в 42-то Народно събрание</w:t>
      </w:r>
      <w:r w:rsidR="00C30E51">
        <w:rPr>
          <w:rFonts w:ascii="Times New Roman" w:hAnsi="Times New Roman" w:cs="Times New Roman"/>
          <w:noProof/>
          <w:sz w:val="24"/>
          <w:szCs w:val="24"/>
          <w:lang w:val="en-US"/>
        </w:rPr>
        <w:t>;</w:t>
      </w:r>
    </w:p>
    <w:p w:rsidR="0006309A" w:rsidRDefault="00CE796D" w:rsidP="00F123C7">
      <w:pPr>
        <w:pStyle w:val="a3"/>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Посещение на Министъра на земеделието и храните проф. Димитър Греков в Добрич</w:t>
      </w:r>
      <w:r w:rsidR="00C30E51">
        <w:rPr>
          <w:rFonts w:ascii="Times New Roman" w:hAnsi="Times New Roman" w:cs="Times New Roman"/>
          <w:noProof/>
          <w:sz w:val="24"/>
          <w:szCs w:val="24"/>
          <w:lang w:val="en-US"/>
        </w:rPr>
        <w:t>;</w:t>
      </w:r>
    </w:p>
    <w:p w:rsidR="00CE796D" w:rsidRDefault="00C30E51" w:rsidP="00F123C7">
      <w:pPr>
        <w:pStyle w:val="a3"/>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Посещения на З</w:t>
      </w:r>
      <w:r w:rsidR="00FE6BC4">
        <w:rPr>
          <w:rFonts w:ascii="Times New Roman" w:hAnsi="Times New Roman" w:cs="Times New Roman"/>
          <w:noProof/>
          <w:sz w:val="24"/>
          <w:szCs w:val="24"/>
        </w:rPr>
        <w:t>аместник-</w:t>
      </w:r>
      <w:r w:rsidR="00CE796D">
        <w:rPr>
          <w:rFonts w:ascii="Times New Roman" w:hAnsi="Times New Roman" w:cs="Times New Roman"/>
          <w:noProof/>
          <w:sz w:val="24"/>
          <w:szCs w:val="24"/>
        </w:rPr>
        <w:t>министъра на земеделието и храните Явор Гечев в Добрич</w:t>
      </w:r>
      <w:r>
        <w:rPr>
          <w:rFonts w:ascii="Times New Roman" w:hAnsi="Times New Roman" w:cs="Times New Roman"/>
          <w:noProof/>
          <w:sz w:val="24"/>
          <w:szCs w:val="24"/>
          <w:lang w:val="en-US"/>
        </w:rPr>
        <w:t>;</w:t>
      </w:r>
    </w:p>
    <w:p w:rsidR="00CE796D" w:rsidRDefault="00CE796D" w:rsidP="00F123C7">
      <w:pPr>
        <w:pStyle w:val="a3"/>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Посещение на </w:t>
      </w:r>
      <w:r w:rsidR="00C30E51">
        <w:rPr>
          <w:rFonts w:ascii="Times New Roman" w:hAnsi="Times New Roman" w:cs="Times New Roman"/>
          <w:noProof/>
          <w:sz w:val="24"/>
          <w:szCs w:val="24"/>
        </w:rPr>
        <w:t xml:space="preserve">Министъра на финансите доц. </w:t>
      </w:r>
      <w:r w:rsidR="00AF1E23">
        <w:rPr>
          <w:rFonts w:ascii="Times New Roman" w:hAnsi="Times New Roman" w:cs="Times New Roman"/>
          <w:noProof/>
          <w:sz w:val="24"/>
          <w:szCs w:val="24"/>
        </w:rPr>
        <w:t>д</w:t>
      </w:r>
      <w:r w:rsidR="00C30E51">
        <w:rPr>
          <w:rFonts w:ascii="Times New Roman" w:hAnsi="Times New Roman" w:cs="Times New Roman"/>
          <w:noProof/>
          <w:sz w:val="24"/>
          <w:szCs w:val="24"/>
        </w:rPr>
        <w:t>-р Петър Чобанов в Добрич</w:t>
      </w:r>
      <w:r w:rsidR="00C30E51">
        <w:rPr>
          <w:rFonts w:ascii="Times New Roman" w:hAnsi="Times New Roman" w:cs="Times New Roman"/>
          <w:noProof/>
          <w:sz w:val="24"/>
          <w:szCs w:val="24"/>
          <w:lang w:val="en-US"/>
        </w:rPr>
        <w:t>;</w:t>
      </w:r>
    </w:p>
    <w:p w:rsidR="00C30E51" w:rsidRDefault="00C30E51" w:rsidP="00F123C7">
      <w:pPr>
        <w:pStyle w:val="a3"/>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lastRenderedPageBreak/>
        <w:t>Посещение на Министъра на икономиката и енергетиката Драгомир Стойнев в Добрич.</w:t>
      </w:r>
    </w:p>
    <w:p w:rsidR="008B3DF9" w:rsidRDefault="008B3DF9" w:rsidP="00B603D8">
      <w:pPr>
        <w:pStyle w:val="a3"/>
        <w:jc w:val="both"/>
        <w:rPr>
          <w:rFonts w:ascii="Times New Roman" w:hAnsi="Times New Roman" w:cs="Times New Roman"/>
          <w:b/>
          <w:noProof/>
          <w:sz w:val="24"/>
          <w:szCs w:val="24"/>
          <w:lang w:val="en-US"/>
        </w:rPr>
      </w:pPr>
    </w:p>
    <w:p w:rsidR="009F0FC0" w:rsidRPr="00C61247" w:rsidRDefault="009F0FC0" w:rsidP="00B603D8">
      <w:pPr>
        <w:pStyle w:val="a3"/>
        <w:jc w:val="both"/>
        <w:rPr>
          <w:rFonts w:ascii="Times New Roman" w:hAnsi="Times New Roman" w:cs="Times New Roman"/>
          <w:b/>
          <w:noProof/>
          <w:sz w:val="24"/>
          <w:szCs w:val="24"/>
        </w:rPr>
      </w:pPr>
      <w:bookmarkStart w:id="0" w:name="_GoBack"/>
      <w:bookmarkEnd w:id="0"/>
    </w:p>
    <w:p w:rsidR="008B3DF9" w:rsidRPr="0003174A" w:rsidRDefault="008B3DF9" w:rsidP="00B603D8">
      <w:pPr>
        <w:pStyle w:val="a3"/>
        <w:jc w:val="both"/>
        <w:rPr>
          <w:rFonts w:ascii="Times New Roman" w:hAnsi="Times New Roman" w:cs="Times New Roman"/>
          <w:b/>
          <w:noProof/>
          <w:sz w:val="24"/>
          <w:szCs w:val="24"/>
          <w:lang w:val="en-US"/>
        </w:rPr>
      </w:pPr>
    </w:p>
    <w:p w:rsidR="00B603D8" w:rsidRPr="00B603D8" w:rsidRDefault="00B603D8" w:rsidP="00311DD6">
      <w:pPr>
        <w:pStyle w:val="a3"/>
        <w:jc w:val="center"/>
        <w:rPr>
          <w:rFonts w:ascii="Times New Roman" w:hAnsi="Times New Roman" w:cs="Times New Roman"/>
          <w:b/>
          <w:noProof/>
          <w:sz w:val="24"/>
          <w:szCs w:val="24"/>
        </w:rPr>
      </w:pPr>
      <w:r w:rsidRPr="00B603D8">
        <w:rPr>
          <w:rFonts w:ascii="Times New Roman" w:hAnsi="Times New Roman" w:cs="Times New Roman"/>
          <w:b/>
          <w:noProof/>
          <w:sz w:val="24"/>
          <w:szCs w:val="24"/>
        </w:rPr>
        <w:t>ДИПЛОМАТИЧЕСКИ ВИЗИТИ</w:t>
      </w:r>
    </w:p>
    <w:p w:rsidR="00B603D8" w:rsidRPr="00B603D8" w:rsidRDefault="00B603D8" w:rsidP="00B603D8">
      <w:pPr>
        <w:pStyle w:val="a3"/>
        <w:jc w:val="both"/>
        <w:rPr>
          <w:rFonts w:ascii="Times New Roman" w:hAnsi="Times New Roman" w:cs="Times New Roman"/>
          <w:noProof/>
          <w:sz w:val="24"/>
          <w:szCs w:val="24"/>
        </w:rPr>
      </w:pPr>
    </w:p>
    <w:p w:rsidR="00B603D8" w:rsidRPr="00B603D8" w:rsidRDefault="00B603D8" w:rsidP="00B603D8">
      <w:pPr>
        <w:pStyle w:val="a3"/>
        <w:numPr>
          <w:ilvl w:val="0"/>
          <w:numId w:val="7"/>
        </w:numPr>
        <w:jc w:val="both"/>
        <w:rPr>
          <w:rFonts w:ascii="Times New Roman" w:hAnsi="Times New Roman" w:cs="Times New Roman"/>
          <w:noProof/>
          <w:sz w:val="24"/>
          <w:szCs w:val="24"/>
        </w:rPr>
      </w:pPr>
      <w:r w:rsidRPr="00B603D8">
        <w:rPr>
          <w:rFonts w:ascii="Times New Roman" w:hAnsi="Times New Roman" w:cs="Times New Roman"/>
          <w:noProof/>
          <w:sz w:val="24"/>
          <w:szCs w:val="24"/>
        </w:rPr>
        <w:t>Визита в Добрич на Посланика на Държавата Израел у нас Н.Пр. Шаул Камиса Раз и среща с Областния управител;</w:t>
      </w:r>
    </w:p>
    <w:p w:rsidR="00B603D8" w:rsidRPr="00B603D8" w:rsidRDefault="00B603D8" w:rsidP="00B603D8">
      <w:pPr>
        <w:pStyle w:val="a3"/>
        <w:numPr>
          <w:ilvl w:val="0"/>
          <w:numId w:val="7"/>
        </w:numPr>
        <w:jc w:val="both"/>
        <w:rPr>
          <w:rFonts w:ascii="Times New Roman" w:hAnsi="Times New Roman" w:cs="Times New Roman"/>
          <w:noProof/>
          <w:sz w:val="24"/>
          <w:szCs w:val="24"/>
        </w:rPr>
      </w:pPr>
      <w:r w:rsidRPr="00B603D8">
        <w:rPr>
          <w:rFonts w:ascii="Times New Roman" w:hAnsi="Times New Roman" w:cs="Times New Roman"/>
          <w:noProof/>
          <w:sz w:val="24"/>
          <w:szCs w:val="24"/>
        </w:rPr>
        <w:t xml:space="preserve">Визита на Посланика на Франция в България Н.Пр. Ксавие Лапер дьо Кабан; </w:t>
      </w:r>
    </w:p>
    <w:p w:rsidR="00B603D8" w:rsidRPr="00B603D8" w:rsidRDefault="00B603D8" w:rsidP="00B603D8">
      <w:pPr>
        <w:pStyle w:val="a3"/>
        <w:numPr>
          <w:ilvl w:val="0"/>
          <w:numId w:val="7"/>
        </w:numPr>
        <w:jc w:val="both"/>
        <w:rPr>
          <w:rFonts w:ascii="Times New Roman" w:hAnsi="Times New Roman" w:cs="Times New Roman"/>
          <w:noProof/>
          <w:sz w:val="24"/>
          <w:szCs w:val="24"/>
        </w:rPr>
      </w:pPr>
      <w:r w:rsidRPr="00B603D8">
        <w:rPr>
          <w:rFonts w:ascii="Times New Roman" w:hAnsi="Times New Roman" w:cs="Times New Roman"/>
          <w:noProof/>
          <w:sz w:val="24"/>
          <w:szCs w:val="24"/>
        </w:rPr>
        <w:t>Визита на Генералния консул на Република Турция в Бургас Ниязи Еврен Акйол;</w:t>
      </w:r>
    </w:p>
    <w:p w:rsidR="0004073A" w:rsidRDefault="00B603D8" w:rsidP="00A906C3">
      <w:pPr>
        <w:pStyle w:val="a3"/>
        <w:numPr>
          <w:ilvl w:val="0"/>
          <w:numId w:val="7"/>
        </w:numPr>
        <w:spacing w:after="0"/>
        <w:jc w:val="both"/>
        <w:rPr>
          <w:rFonts w:ascii="Times New Roman" w:hAnsi="Times New Roman" w:cs="Times New Roman"/>
          <w:noProof/>
          <w:sz w:val="24"/>
          <w:szCs w:val="24"/>
        </w:rPr>
      </w:pPr>
      <w:r w:rsidRPr="00B603D8">
        <w:rPr>
          <w:rFonts w:ascii="Times New Roman" w:hAnsi="Times New Roman" w:cs="Times New Roman"/>
          <w:noProof/>
          <w:sz w:val="24"/>
          <w:szCs w:val="24"/>
        </w:rPr>
        <w:t>Визита на Посланика на Република Турция Н.Пр. Сюлейман Гьокче.</w:t>
      </w:r>
    </w:p>
    <w:p w:rsidR="009A2CF0" w:rsidRDefault="009A2CF0" w:rsidP="00981DD3">
      <w:pPr>
        <w:spacing w:after="0"/>
        <w:jc w:val="both"/>
        <w:rPr>
          <w:rFonts w:ascii="Times New Roman" w:hAnsi="Times New Roman" w:cs="Times New Roman"/>
          <w:noProof/>
          <w:sz w:val="24"/>
          <w:szCs w:val="24"/>
        </w:rPr>
      </w:pPr>
    </w:p>
    <w:p w:rsidR="006F1762" w:rsidRPr="00E01E3C" w:rsidRDefault="006F1762" w:rsidP="00981DD3">
      <w:pPr>
        <w:spacing w:after="0"/>
        <w:jc w:val="both"/>
        <w:rPr>
          <w:rFonts w:ascii="Times New Roman" w:hAnsi="Times New Roman" w:cs="Times New Roman"/>
          <w:noProof/>
          <w:sz w:val="24"/>
          <w:szCs w:val="24"/>
        </w:rPr>
      </w:pPr>
    </w:p>
    <w:p w:rsidR="00981DD3" w:rsidRDefault="00981DD3" w:rsidP="00981DD3">
      <w:pPr>
        <w:spacing w:after="0"/>
        <w:jc w:val="center"/>
        <w:rPr>
          <w:rFonts w:ascii="Times New Roman" w:hAnsi="Times New Roman" w:cs="Times New Roman"/>
          <w:b/>
          <w:noProof/>
          <w:sz w:val="24"/>
          <w:szCs w:val="24"/>
          <w:lang w:val="en-US"/>
        </w:rPr>
      </w:pPr>
    </w:p>
    <w:p w:rsidR="00CF03EF" w:rsidRDefault="00D55796" w:rsidP="00981DD3">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 xml:space="preserve">ОТКРИТ ДИАЛОГ, </w:t>
      </w:r>
      <w:r w:rsidR="00BF258A">
        <w:rPr>
          <w:rFonts w:ascii="Times New Roman" w:hAnsi="Times New Roman" w:cs="Times New Roman"/>
          <w:b/>
          <w:noProof/>
          <w:sz w:val="24"/>
          <w:szCs w:val="24"/>
        </w:rPr>
        <w:t>ДОСТЪПНОСТ, ПУБЛИЧЕН ОТЧЕ</w:t>
      </w:r>
      <w:r w:rsidR="00C721CE">
        <w:rPr>
          <w:rFonts w:ascii="Times New Roman" w:hAnsi="Times New Roman" w:cs="Times New Roman"/>
          <w:b/>
          <w:noProof/>
          <w:sz w:val="24"/>
          <w:szCs w:val="24"/>
        </w:rPr>
        <w:t>Т</w:t>
      </w:r>
    </w:p>
    <w:p w:rsidR="00932E48" w:rsidRPr="00CF03EF" w:rsidRDefault="00932E48" w:rsidP="00981DD3">
      <w:pPr>
        <w:spacing w:after="0"/>
        <w:jc w:val="center"/>
        <w:rPr>
          <w:rFonts w:ascii="Times New Roman" w:hAnsi="Times New Roman" w:cs="Times New Roman"/>
          <w:b/>
          <w:noProof/>
          <w:sz w:val="24"/>
          <w:szCs w:val="24"/>
        </w:rPr>
      </w:pPr>
    </w:p>
    <w:p w:rsidR="00CF03EF" w:rsidRDefault="00BA10ED" w:rsidP="008E1D2B">
      <w:pPr>
        <w:spacing w:after="0"/>
        <w:jc w:val="both"/>
        <w:rPr>
          <w:rFonts w:ascii="Times New Roman" w:hAnsi="Times New Roman" w:cs="Times New Roman"/>
          <w:noProof/>
          <w:sz w:val="24"/>
          <w:szCs w:val="24"/>
        </w:rPr>
      </w:pPr>
      <w:r>
        <w:rPr>
          <w:rFonts w:ascii="Times New Roman" w:hAnsi="Times New Roman" w:cs="Times New Roman"/>
          <w:noProof/>
          <w:sz w:val="24"/>
          <w:szCs w:val="24"/>
        </w:rPr>
        <w:tab/>
      </w:r>
      <w:r w:rsidR="008E1D2B" w:rsidRPr="008E1D2B">
        <w:rPr>
          <w:rFonts w:ascii="Times New Roman" w:hAnsi="Times New Roman" w:cs="Times New Roman"/>
          <w:noProof/>
          <w:sz w:val="24"/>
          <w:szCs w:val="24"/>
        </w:rPr>
        <w:t xml:space="preserve">В съответствие с приоритетите на управленската програма и в изпълнение на своите правомощия, Областният управител Недко Марчев е приел като неизменно условие за успешно прилагане на правителствената политика, следните мерки: </w:t>
      </w:r>
      <w:r w:rsidR="008E1D2B" w:rsidRPr="008E1D2B">
        <w:rPr>
          <w:rFonts w:ascii="Times New Roman" w:hAnsi="Times New Roman" w:cs="Times New Roman"/>
          <w:b/>
          <w:noProof/>
          <w:sz w:val="24"/>
          <w:szCs w:val="24"/>
        </w:rPr>
        <w:t xml:space="preserve">открит диалог </w:t>
      </w:r>
      <w:r w:rsidR="008E1D2B" w:rsidRPr="008E1D2B">
        <w:rPr>
          <w:rFonts w:ascii="Times New Roman" w:hAnsi="Times New Roman" w:cs="Times New Roman"/>
          <w:noProof/>
          <w:sz w:val="24"/>
          <w:szCs w:val="24"/>
        </w:rPr>
        <w:t xml:space="preserve">/с местните власти, народните представители, териториалните звена, организации, бизнесструктури/; </w:t>
      </w:r>
      <w:r w:rsidR="008E1D2B" w:rsidRPr="008E1D2B">
        <w:rPr>
          <w:rFonts w:ascii="Times New Roman" w:hAnsi="Times New Roman" w:cs="Times New Roman"/>
          <w:b/>
          <w:noProof/>
          <w:sz w:val="24"/>
          <w:szCs w:val="24"/>
        </w:rPr>
        <w:t>достъпност</w:t>
      </w:r>
      <w:r w:rsidR="008E1D2B" w:rsidRPr="008E1D2B">
        <w:rPr>
          <w:rFonts w:ascii="Times New Roman" w:hAnsi="Times New Roman" w:cs="Times New Roman"/>
          <w:noProof/>
          <w:sz w:val="24"/>
          <w:szCs w:val="24"/>
        </w:rPr>
        <w:t xml:space="preserve"> - функционират приемни на Областния управител и двамата заместник областни управители; при необходимост граждани се приемат и извън определените за това дни; въведена е практиката за </w:t>
      </w:r>
      <w:r w:rsidR="008E1D2B" w:rsidRPr="008E1D2B">
        <w:rPr>
          <w:rFonts w:ascii="Times New Roman" w:hAnsi="Times New Roman" w:cs="Times New Roman"/>
          <w:b/>
          <w:noProof/>
          <w:sz w:val="24"/>
          <w:szCs w:val="24"/>
        </w:rPr>
        <w:t>периодичен публичен отчет</w:t>
      </w:r>
      <w:r w:rsidR="008E1D2B" w:rsidRPr="008E1D2B">
        <w:rPr>
          <w:rFonts w:ascii="Times New Roman" w:hAnsi="Times New Roman" w:cs="Times New Roman"/>
          <w:noProof/>
          <w:sz w:val="24"/>
          <w:szCs w:val="24"/>
        </w:rPr>
        <w:t xml:space="preserve"> на дейността на Областния управител; основните акценти стават достояние на широката общественост чрез електронните и печатни медии в региона и чрез публикациите на официалния сайт на институцията.</w:t>
      </w:r>
    </w:p>
    <w:p w:rsidR="00223FE0" w:rsidRDefault="00223FE0" w:rsidP="008E1D2B">
      <w:pPr>
        <w:spacing w:after="0"/>
        <w:jc w:val="both"/>
        <w:rPr>
          <w:rFonts w:ascii="Times New Roman" w:hAnsi="Times New Roman" w:cs="Times New Roman"/>
          <w:noProof/>
          <w:sz w:val="24"/>
          <w:szCs w:val="24"/>
          <w:lang w:val="en-US"/>
        </w:rPr>
      </w:pPr>
    </w:p>
    <w:p w:rsidR="00BC1701" w:rsidRPr="00BC1701" w:rsidRDefault="006542BD" w:rsidP="00667AA4">
      <w:pPr>
        <w:pStyle w:val="a3"/>
        <w:numPr>
          <w:ilvl w:val="0"/>
          <w:numId w:val="15"/>
        </w:numPr>
        <w:jc w:val="both"/>
        <w:rPr>
          <w:rFonts w:ascii="Times New Roman" w:hAnsi="Times New Roman" w:cs="Times New Roman"/>
          <w:noProof/>
          <w:sz w:val="24"/>
          <w:szCs w:val="24"/>
          <w:lang w:val="en-US"/>
        </w:rPr>
      </w:pPr>
      <w:r w:rsidRPr="00BC1701">
        <w:rPr>
          <w:rFonts w:ascii="Times New Roman" w:hAnsi="Times New Roman" w:cs="Times New Roman"/>
          <w:noProof/>
          <w:sz w:val="24"/>
          <w:szCs w:val="24"/>
          <w:lang w:val="en-US"/>
        </w:rPr>
        <w:t xml:space="preserve">За изминалия период Областният управител Недко Марчев е приел общо </w:t>
      </w:r>
      <w:r w:rsidR="00BC1701" w:rsidRPr="00BC1701">
        <w:rPr>
          <w:rFonts w:ascii="Times New Roman" w:hAnsi="Times New Roman" w:cs="Times New Roman"/>
          <w:noProof/>
          <w:sz w:val="24"/>
          <w:szCs w:val="24"/>
          <w:lang w:val="en-US"/>
        </w:rPr>
        <w:t>660</w:t>
      </w:r>
      <w:r w:rsidR="00BC1701">
        <w:rPr>
          <w:rFonts w:ascii="Times New Roman" w:hAnsi="Times New Roman" w:cs="Times New Roman"/>
          <w:noProof/>
          <w:sz w:val="24"/>
          <w:szCs w:val="24"/>
        </w:rPr>
        <w:t xml:space="preserve"> граждани</w:t>
      </w:r>
      <w:r w:rsidR="00BC1701" w:rsidRPr="00BC1701">
        <w:rPr>
          <w:rFonts w:ascii="Times New Roman" w:hAnsi="Times New Roman" w:cs="Times New Roman"/>
          <w:noProof/>
          <w:sz w:val="24"/>
          <w:szCs w:val="24"/>
          <w:lang w:val="en-US"/>
        </w:rPr>
        <w:t>.</w:t>
      </w:r>
      <w:r w:rsidR="00BC1701">
        <w:rPr>
          <w:rFonts w:ascii="Times New Roman" w:hAnsi="Times New Roman" w:cs="Times New Roman"/>
          <w:noProof/>
          <w:sz w:val="24"/>
          <w:szCs w:val="24"/>
        </w:rPr>
        <w:t xml:space="preserve"> </w:t>
      </w:r>
    </w:p>
    <w:p w:rsidR="006542BD" w:rsidRPr="00BC1701" w:rsidRDefault="006542BD" w:rsidP="00BC1701">
      <w:pPr>
        <w:pStyle w:val="a3"/>
        <w:numPr>
          <w:ilvl w:val="0"/>
          <w:numId w:val="15"/>
        </w:numPr>
        <w:jc w:val="both"/>
        <w:rPr>
          <w:rFonts w:ascii="Times New Roman" w:hAnsi="Times New Roman" w:cs="Times New Roman"/>
          <w:noProof/>
          <w:sz w:val="24"/>
          <w:szCs w:val="24"/>
          <w:lang w:val="en-US"/>
        </w:rPr>
      </w:pPr>
      <w:r w:rsidRPr="00BC1701">
        <w:rPr>
          <w:rFonts w:ascii="Times New Roman" w:hAnsi="Times New Roman" w:cs="Times New Roman"/>
          <w:noProof/>
          <w:sz w:val="24"/>
          <w:szCs w:val="24"/>
          <w:lang w:val="en-US"/>
        </w:rPr>
        <w:t xml:space="preserve">Основните акценти от публичната дейност на институцията са публикувани в </w:t>
      </w:r>
      <w:r w:rsidR="00DA7889">
        <w:rPr>
          <w:rFonts w:ascii="Times New Roman" w:hAnsi="Times New Roman" w:cs="Times New Roman"/>
          <w:noProof/>
          <w:sz w:val="24"/>
          <w:szCs w:val="24"/>
        </w:rPr>
        <w:t>общо 386</w:t>
      </w:r>
      <w:r w:rsidRPr="00BC1701">
        <w:rPr>
          <w:rFonts w:ascii="Times New Roman" w:hAnsi="Times New Roman" w:cs="Times New Roman"/>
          <w:noProof/>
          <w:sz w:val="24"/>
          <w:szCs w:val="24"/>
          <w:lang w:val="en-US"/>
        </w:rPr>
        <w:t xml:space="preserve"> информационни материала на интернет страницата на Областна администрация Добрич</w:t>
      </w:r>
      <w:r w:rsidR="00DA7889">
        <w:rPr>
          <w:rFonts w:ascii="Times New Roman" w:hAnsi="Times New Roman" w:cs="Times New Roman"/>
          <w:noProof/>
          <w:sz w:val="24"/>
          <w:szCs w:val="24"/>
        </w:rPr>
        <w:t>.</w:t>
      </w:r>
    </w:p>
    <w:sectPr w:rsidR="006542BD" w:rsidRPr="00BC1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3B3"/>
    <w:multiLevelType w:val="hybridMultilevel"/>
    <w:tmpl w:val="B88A2972"/>
    <w:lvl w:ilvl="0" w:tplc="BE9AAE72">
      <w:start w:val="16"/>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089F671F"/>
    <w:multiLevelType w:val="hybridMultilevel"/>
    <w:tmpl w:val="BDAAD6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46F135E"/>
    <w:multiLevelType w:val="hybridMultilevel"/>
    <w:tmpl w:val="47A023F4"/>
    <w:lvl w:ilvl="0" w:tplc="8CF65D96">
      <w:start w:val="1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75B3209"/>
    <w:multiLevelType w:val="hybridMultilevel"/>
    <w:tmpl w:val="CA9A24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B7B7DAE"/>
    <w:multiLevelType w:val="hybridMultilevel"/>
    <w:tmpl w:val="E4B215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B755B6D"/>
    <w:multiLevelType w:val="hybridMultilevel"/>
    <w:tmpl w:val="5DCCBD4E"/>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6">
    <w:nsid w:val="30666DFC"/>
    <w:multiLevelType w:val="hybridMultilevel"/>
    <w:tmpl w:val="B7DCEE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18D1D6B"/>
    <w:multiLevelType w:val="hybridMultilevel"/>
    <w:tmpl w:val="903E18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6632CA0"/>
    <w:multiLevelType w:val="hybridMultilevel"/>
    <w:tmpl w:val="9FCE41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E6140F8"/>
    <w:multiLevelType w:val="hybridMultilevel"/>
    <w:tmpl w:val="5F0E3800"/>
    <w:lvl w:ilvl="0" w:tplc="8CF65D96">
      <w:start w:val="1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F4572F4"/>
    <w:multiLevelType w:val="hybridMultilevel"/>
    <w:tmpl w:val="8D28C4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F053DCD"/>
    <w:multiLevelType w:val="hybridMultilevel"/>
    <w:tmpl w:val="49CA557A"/>
    <w:lvl w:ilvl="0" w:tplc="BE9AAE72">
      <w:start w:val="16"/>
      <w:numFmt w:val="bullet"/>
      <w:lvlText w:val="-"/>
      <w:lvlJc w:val="left"/>
      <w:pPr>
        <w:ind w:left="1785" w:hanging="360"/>
      </w:pPr>
      <w:rPr>
        <w:rFonts w:ascii="Times New Roman" w:eastAsiaTheme="minorHAnsi" w:hAnsi="Times New Roman" w:cs="Times New Roman"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2">
    <w:nsid w:val="4F24637E"/>
    <w:multiLevelType w:val="hybridMultilevel"/>
    <w:tmpl w:val="D5C6934E"/>
    <w:lvl w:ilvl="0" w:tplc="8CF65D96">
      <w:start w:val="1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0784512"/>
    <w:multiLevelType w:val="hybridMultilevel"/>
    <w:tmpl w:val="F602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2930B51"/>
    <w:multiLevelType w:val="hybridMultilevel"/>
    <w:tmpl w:val="3AD2D53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4B3032F"/>
    <w:multiLevelType w:val="hybridMultilevel"/>
    <w:tmpl w:val="D77E8E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D8B3037"/>
    <w:multiLevelType w:val="hybridMultilevel"/>
    <w:tmpl w:val="E5023B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6E933A4C"/>
    <w:multiLevelType w:val="hybridMultilevel"/>
    <w:tmpl w:val="803E5D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360691A"/>
    <w:multiLevelType w:val="hybridMultilevel"/>
    <w:tmpl w:val="D4FA15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2"/>
  </w:num>
  <w:num w:numId="5">
    <w:abstractNumId w:val="9"/>
  </w:num>
  <w:num w:numId="6">
    <w:abstractNumId w:val="1"/>
  </w:num>
  <w:num w:numId="7">
    <w:abstractNumId w:val="3"/>
  </w:num>
  <w:num w:numId="8">
    <w:abstractNumId w:val="17"/>
  </w:num>
  <w:num w:numId="9">
    <w:abstractNumId w:val="6"/>
  </w:num>
  <w:num w:numId="10">
    <w:abstractNumId w:val="15"/>
  </w:num>
  <w:num w:numId="11">
    <w:abstractNumId w:val="5"/>
  </w:num>
  <w:num w:numId="12">
    <w:abstractNumId w:val="10"/>
  </w:num>
  <w:num w:numId="13">
    <w:abstractNumId w:val="13"/>
  </w:num>
  <w:num w:numId="14">
    <w:abstractNumId w:val="16"/>
  </w:num>
  <w:num w:numId="15">
    <w:abstractNumId w:val="18"/>
  </w:num>
  <w:num w:numId="16">
    <w:abstractNumId w:val="0"/>
  </w:num>
  <w:num w:numId="17">
    <w:abstractNumId w:val="11"/>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9A"/>
    <w:rsid w:val="000045CE"/>
    <w:rsid w:val="00007A90"/>
    <w:rsid w:val="000115E5"/>
    <w:rsid w:val="000219C6"/>
    <w:rsid w:val="000223E8"/>
    <w:rsid w:val="0003174A"/>
    <w:rsid w:val="0004073A"/>
    <w:rsid w:val="00042A84"/>
    <w:rsid w:val="00047F0F"/>
    <w:rsid w:val="00053F31"/>
    <w:rsid w:val="00054CEA"/>
    <w:rsid w:val="00061447"/>
    <w:rsid w:val="0006191E"/>
    <w:rsid w:val="0006309A"/>
    <w:rsid w:val="00065ABC"/>
    <w:rsid w:val="00070544"/>
    <w:rsid w:val="00091E90"/>
    <w:rsid w:val="00094402"/>
    <w:rsid w:val="00095547"/>
    <w:rsid w:val="0009592E"/>
    <w:rsid w:val="00096081"/>
    <w:rsid w:val="000B3561"/>
    <w:rsid w:val="000B4832"/>
    <w:rsid w:val="000C61DD"/>
    <w:rsid w:val="000D0B15"/>
    <w:rsid w:val="000F11CD"/>
    <w:rsid w:val="000F5AA2"/>
    <w:rsid w:val="000F7629"/>
    <w:rsid w:val="00100323"/>
    <w:rsid w:val="001007E3"/>
    <w:rsid w:val="00114E9B"/>
    <w:rsid w:val="00115531"/>
    <w:rsid w:val="00123463"/>
    <w:rsid w:val="0012350A"/>
    <w:rsid w:val="00132FCB"/>
    <w:rsid w:val="00145FF8"/>
    <w:rsid w:val="00150747"/>
    <w:rsid w:val="001535B6"/>
    <w:rsid w:val="00162225"/>
    <w:rsid w:val="0016644E"/>
    <w:rsid w:val="00173109"/>
    <w:rsid w:val="001951A4"/>
    <w:rsid w:val="001A0C9B"/>
    <w:rsid w:val="001B1CF7"/>
    <w:rsid w:val="001B4038"/>
    <w:rsid w:val="001B4DE4"/>
    <w:rsid w:val="001B75D4"/>
    <w:rsid w:val="001C7202"/>
    <w:rsid w:val="001D0285"/>
    <w:rsid w:val="001D10F5"/>
    <w:rsid w:val="001D46B9"/>
    <w:rsid w:val="001E2254"/>
    <w:rsid w:val="001F7BA1"/>
    <w:rsid w:val="00207778"/>
    <w:rsid w:val="002149E6"/>
    <w:rsid w:val="002154B0"/>
    <w:rsid w:val="00215F76"/>
    <w:rsid w:val="00221A0F"/>
    <w:rsid w:val="00223FE0"/>
    <w:rsid w:val="00226D9C"/>
    <w:rsid w:val="00226E15"/>
    <w:rsid w:val="00231283"/>
    <w:rsid w:val="002339A6"/>
    <w:rsid w:val="00234CA2"/>
    <w:rsid w:val="0023566C"/>
    <w:rsid w:val="0025382A"/>
    <w:rsid w:val="0025662A"/>
    <w:rsid w:val="00273FE4"/>
    <w:rsid w:val="00282B40"/>
    <w:rsid w:val="00284B25"/>
    <w:rsid w:val="00285AF3"/>
    <w:rsid w:val="002911FA"/>
    <w:rsid w:val="002923D0"/>
    <w:rsid w:val="002A0299"/>
    <w:rsid w:val="002A74AE"/>
    <w:rsid w:val="002B21F8"/>
    <w:rsid w:val="002D0E19"/>
    <w:rsid w:val="002D3F30"/>
    <w:rsid w:val="002D7CD4"/>
    <w:rsid w:val="002F7BEC"/>
    <w:rsid w:val="002F7E93"/>
    <w:rsid w:val="003001B6"/>
    <w:rsid w:val="0030541F"/>
    <w:rsid w:val="003054F3"/>
    <w:rsid w:val="00311DD6"/>
    <w:rsid w:val="00311FCB"/>
    <w:rsid w:val="00312034"/>
    <w:rsid w:val="003129B3"/>
    <w:rsid w:val="00313C74"/>
    <w:rsid w:val="00313F81"/>
    <w:rsid w:val="00320194"/>
    <w:rsid w:val="003205D7"/>
    <w:rsid w:val="003257EF"/>
    <w:rsid w:val="00330D13"/>
    <w:rsid w:val="003421B6"/>
    <w:rsid w:val="00346043"/>
    <w:rsid w:val="00362C64"/>
    <w:rsid w:val="003660EB"/>
    <w:rsid w:val="003747FF"/>
    <w:rsid w:val="003758E7"/>
    <w:rsid w:val="00385D0B"/>
    <w:rsid w:val="003A1279"/>
    <w:rsid w:val="003A2215"/>
    <w:rsid w:val="003A3113"/>
    <w:rsid w:val="003B2C50"/>
    <w:rsid w:val="003B37D0"/>
    <w:rsid w:val="003C1F60"/>
    <w:rsid w:val="003C3F38"/>
    <w:rsid w:val="003C6A47"/>
    <w:rsid w:val="003D28E4"/>
    <w:rsid w:val="003E1D3C"/>
    <w:rsid w:val="003E6908"/>
    <w:rsid w:val="003E729D"/>
    <w:rsid w:val="003F1B02"/>
    <w:rsid w:val="00415797"/>
    <w:rsid w:val="00416FBD"/>
    <w:rsid w:val="00422C6F"/>
    <w:rsid w:val="00437497"/>
    <w:rsid w:val="0043792F"/>
    <w:rsid w:val="00440BFA"/>
    <w:rsid w:val="00442D34"/>
    <w:rsid w:val="00453C8A"/>
    <w:rsid w:val="004703EB"/>
    <w:rsid w:val="00494C3E"/>
    <w:rsid w:val="004A7707"/>
    <w:rsid w:val="004B083B"/>
    <w:rsid w:val="004C15DE"/>
    <w:rsid w:val="004C2351"/>
    <w:rsid w:val="004C2996"/>
    <w:rsid w:val="004D0027"/>
    <w:rsid w:val="004F442E"/>
    <w:rsid w:val="004F79C3"/>
    <w:rsid w:val="00503220"/>
    <w:rsid w:val="00503F5B"/>
    <w:rsid w:val="00507AE8"/>
    <w:rsid w:val="00510EF2"/>
    <w:rsid w:val="00527E67"/>
    <w:rsid w:val="00532E38"/>
    <w:rsid w:val="00533133"/>
    <w:rsid w:val="00535B52"/>
    <w:rsid w:val="00536F45"/>
    <w:rsid w:val="00560424"/>
    <w:rsid w:val="00563955"/>
    <w:rsid w:val="005712F0"/>
    <w:rsid w:val="00574573"/>
    <w:rsid w:val="00576077"/>
    <w:rsid w:val="005778EF"/>
    <w:rsid w:val="00583003"/>
    <w:rsid w:val="00584271"/>
    <w:rsid w:val="0059242C"/>
    <w:rsid w:val="005938D6"/>
    <w:rsid w:val="005959FF"/>
    <w:rsid w:val="005A2891"/>
    <w:rsid w:val="005A398A"/>
    <w:rsid w:val="005B0193"/>
    <w:rsid w:val="005B23CA"/>
    <w:rsid w:val="005B63BA"/>
    <w:rsid w:val="005C4982"/>
    <w:rsid w:val="005D4ECF"/>
    <w:rsid w:val="005F25D7"/>
    <w:rsid w:val="005F304B"/>
    <w:rsid w:val="005F36ED"/>
    <w:rsid w:val="005F57CF"/>
    <w:rsid w:val="00604975"/>
    <w:rsid w:val="00605017"/>
    <w:rsid w:val="006113C1"/>
    <w:rsid w:val="00615FAE"/>
    <w:rsid w:val="006217D8"/>
    <w:rsid w:val="00622690"/>
    <w:rsid w:val="00624F1E"/>
    <w:rsid w:val="006267EB"/>
    <w:rsid w:val="00636E4E"/>
    <w:rsid w:val="00636EF1"/>
    <w:rsid w:val="006453EC"/>
    <w:rsid w:val="006514BA"/>
    <w:rsid w:val="006516EE"/>
    <w:rsid w:val="006542BD"/>
    <w:rsid w:val="006545A0"/>
    <w:rsid w:val="006637F8"/>
    <w:rsid w:val="00667599"/>
    <w:rsid w:val="00667AA4"/>
    <w:rsid w:val="00677FA4"/>
    <w:rsid w:val="0068271A"/>
    <w:rsid w:val="00685F7D"/>
    <w:rsid w:val="0069105E"/>
    <w:rsid w:val="006A1D46"/>
    <w:rsid w:val="006A5D94"/>
    <w:rsid w:val="006A7B9D"/>
    <w:rsid w:val="006B3A99"/>
    <w:rsid w:val="006B6F46"/>
    <w:rsid w:val="006C3829"/>
    <w:rsid w:val="006E38E6"/>
    <w:rsid w:val="006E4BE2"/>
    <w:rsid w:val="006E61D3"/>
    <w:rsid w:val="006F1762"/>
    <w:rsid w:val="007010DA"/>
    <w:rsid w:val="00722602"/>
    <w:rsid w:val="00727719"/>
    <w:rsid w:val="00732AB9"/>
    <w:rsid w:val="00737E8A"/>
    <w:rsid w:val="00740090"/>
    <w:rsid w:val="00740311"/>
    <w:rsid w:val="007409FD"/>
    <w:rsid w:val="0074440D"/>
    <w:rsid w:val="0074762E"/>
    <w:rsid w:val="00747753"/>
    <w:rsid w:val="00751017"/>
    <w:rsid w:val="00751D50"/>
    <w:rsid w:val="00756E76"/>
    <w:rsid w:val="00761735"/>
    <w:rsid w:val="00766A76"/>
    <w:rsid w:val="00772B60"/>
    <w:rsid w:val="007736AA"/>
    <w:rsid w:val="007752F5"/>
    <w:rsid w:val="007771F4"/>
    <w:rsid w:val="00783984"/>
    <w:rsid w:val="007865D7"/>
    <w:rsid w:val="007C5593"/>
    <w:rsid w:val="007D2D15"/>
    <w:rsid w:val="007D2FE8"/>
    <w:rsid w:val="007D7646"/>
    <w:rsid w:val="007E20F7"/>
    <w:rsid w:val="007F14DF"/>
    <w:rsid w:val="007F4699"/>
    <w:rsid w:val="00802F19"/>
    <w:rsid w:val="00826F14"/>
    <w:rsid w:val="00833A18"/>
    <w:rsid w:val="00833E61"/>
    <w:rsid w:val="008440DE"/>
    <w:rsid w:val="008477C7"/>
    <w:rsid w:val="008526C3"/>
    <w:rsid w:val="00852F8C"/>
    <w:rsid w:val="00857F5A"/>
    <w:rsid w:val="0086453F"/>
    <w:rsid w:val="008705B3"/>
    <w:rsid w:val="00876686"/>
    <w:rsid w:val="00883B34"/>
    <w:rsid w:val="0088467E"/>
    <w:rsid w:val="008862AE"/>
    <w:rsid w:val="0089196B"/>
    <w:rsid w:val="0089671A"/>
    <w:rsid w:val="00897897"/>
    <w:rsid w:val="008A5967"/>
    <w:rsid w:val="008B3DF9"/>
    <w:rsid w:val="008D01A5"/>
    <w:rsid w:val="008D4EE6"/>
    <w:rsid w:val="008E0C81"/>
    <w:rsid w:val="008E1D2B"/>
    <w:rsid w:val="008E38AA"/>
    <w:rsid w:val="008F0A71"/>
    <w:rsid w:val="008F34A6"/>
    <w:rsid w:val="00901B70"/>
    <w:rsid w:val="0090289F"/>
    <w:rsid w:val="00903D51"/>
    <w:rsid w:val="009042CD"/>
    <w:rsid w:val="009156CF"/>
    <w:rsid w:val="00922537"/>
    <w:rsid w:val="00931195"/>
    <w:rsid w:val="00932E48"/>
    <w:rsid w:val="0093558B"/>
    <w:rsid w:val="00935D5E"/>
    <w:rsid w:val="009420DC"/>
    <w:rsid w:val="00945DF9"/>
    <w:rsid w:val="009527B3"/>
    <w:rsid w:val="0096624F"/>
    <w:rsid w:val="00974A3B"/>
    <w:rsid w:val="009778FB"/>
    <w:rsid w:val="00981427"/>
    <w:rsid w:val="00981DD3"/>
    <w:rsid w:val="00985A5D"/>
    <w:rsid w:val="00996CB3"/>
    <w:rsid w:val="009A2CF0"/>
    <w:rsid w:val="009A42A1"/>
    <w:rsid w:val="009A55C1"/>
    <w:rsid w:val="009C1918"/>
    <w:rsid w:val="009C3D9B"/>
    <w:rsid w:val="009C49C8"/>
    <w:rsid w:val="009F0FC0"/>
    <w:rsid w:val="009F451B"/>
    <w:rsid w:val="00A060B6"/>
    <w:rsid w:val="00A140FC"/>
    <w:rsid w:val="00A151F0"/>
    <w:rsid w:val="00A172F0"/>
    <w:rsid w:val="00A3228A"/>
    <w:rsid w:val="00A32D69"/>
    <w:rsid w:val="00A33469"/>
    <w:rsid w:val="00A37082"/>
    <w:rsid w:val="00A51852"/>
    <w:rsid w:val="00A53B5D"/>
    <w:rsid w:val="00A54859"/>
    <w:rsid w:val="00A56ECB"/>
    <w:rsid w:val="00A5730C"/>
    <w:rsid w:val="00A61D49"/>
    <w:rsid w:val="00A632DD"/>
    <w:rsid w:val="00A743F1"/>
    <w:rsid w:val="00A906C3"/>
    <w:rsid w:val="00A92E54"/>
    <w:rsid w:val="00A9633F"/>
    <w:rsid w:val="00A96AE8"/>
    <w:rsid w:val="00AA2152"/>
    <w:rsid w:val="00AA2DE2"/>
    <w:rsid w:val="00AA3DC3"/>
    <w:rsid w:val="00AA6518"/>
    <w:rsid w:val="00AB1C10"/>
    <w:rsid w:val="00AB5191"/>
    <w:rsid w:val="00AC31DA"/>
    <w:rsid w:val="00AC490A"/>
    <w:rsid w:val="00AC7BAB"/>
    <w:rsid w:val="00AD058D"/>
    <w:rsid w:val="00AD159D"/>
    <w:rsid w:val="00AD217A"/>
    <w:rsid w:val="00AD2776"/>
    <w:rsid w:val="00AF1E23"/>
    <w:rsid w:val="00AF20D4"/>
    <w:rsid w:val="00AF5E8B"/>
    <w:rsid w:val="00B134BF"/>
    <w:rsid w:val="00B35B45"/>
    <w:rsid w:val="00B45F42"/>
    <w:rsid w:val="00B46A86"/>
    <w:rsid w:val="00B50902"/>
    <w:rsid w:val="00B54532"/>
    <w:rsid w:val="00B54C28"/>
    <w:rsid w:val="00B550F2"/>
    <w:rsid w:val="00B55AE2"/>
    <w:rsid w:val="00B603D8"/>
    <w:rsid w:val="00B60B4A"/>
    <w:rsid w:val="00B77352"/>
    <w:rsid w:val="00B84DA1"/>
    <w:rsid w:val="00B921FA"/>
    <w:rsid w:val="00BA10ED"/>
    <w:rsid w:val="00BA41ED"/>
    <w:rsid w:val="00BB68F6"/>
    <w:rsid w:val="00BB6E37"/>
    <w:rsid w:val="00BC1701"/>
    <w:rsid w:val="00BC34A5"/>
    <w:rsid w:val="00BD44F7"/>
    <w:rsid w:val="00BF258A"/>
    <w:rsid w:val="00BF475A"/>
    <w:rsid w:val="00BF7BD6"/>
    <w:rsid w:val="00C00F0B"/>
    <w:rsid w:val="00C057B2"/>
    <w:rsid w:val="00C14CA8"/>
    <w:rsid w:val="00C14F82"/>
    <w:rsid w:val="00C17BD1"/>
    <w:rsid w:val="00C27C7D"/>
    <w:rsid w:val="00C30E51"/>
    <w:rsid w:val="00C3304F"/>
    <w:rsid w:val="00C3361F"/>
    <w:rsid w:val="00C358F1"/>
    <w:rsid w:val="00C41A47"/>
    <w:rsid w:val="00C43B26"/>
    <w:rsid w:val="00C57DCC"/>
    <w:rsid w:val="00C57E46"/>
    <w:rsid w:val="00C61247"/>
    <w:rsid w:val="00C71BC8"/>
    <w:rsid w:val="00C71E46"/>
    <w:rsid w:val="00C721CE"/>
    <w:rsid w:val="00C745F1"/>
    <w:rsid w:val="00C80AD2"/>
    <w:rsid w:val="00C813FD"/>
    <w:rsid w:val="00C82BE3"/>
    <w:rsid w:val="00CA6C9C"/>
    <w:rsid w:val="00CB4951"/>
    <w:rsid w:val="00CB5D74"/>
    <w:rsid w:val="00CC54CE"/>
    <w:rsid w:val="00CC6337"/>
    <w:rsid w:val="00CD3B71"/>
    <w:rsid w:val="00CD4BAD"/>
    <w:rsid w:val="00CE44FD"/>
    <w:rsid w:val="00CE796D"/>
    <w:rsid w:val="00CF03EF"/>
    <w:rsid w:val="00CF0980"/>
    <w:rsid w:val="00CF5091"/>
    <w:rsid w:val="00D029C5"/>
    <w:rsid w:val="00D05D1A"/>
    <w:rsid w:val="00D12ABF"/>
    <w:rsid w:val="00D1351D"/>
    <w:rsid w:val="00D1399F"/>
    <w:rsid w:val="00D203C3"/>
    <w:rsid w:val="00D22B72"/>
    <w:rsid w:val="00D25432"/>
    <w:rsid w:val="00D46BD7"/>
    <w:rsid w:val="00D55796"/>
    <w:rsid w:val="00D55A60"/>
    <w:rsid w:val="00D727C6"/>
    <w:rsid w:val="00D77277"/>
    <w:rsid w:val="00D84C87"/>
    <w:rsid w:val="00D90670"/>
    <w:rsid w:val="00D90EC8"/>
    <w:rsid w:val="00D93651"/>
    <w:rsid w:val="00D97498"/>
    <w:rsid w:val="00DA7889"/>
    <w:rsid w:val="00DB42D5"/>
    <w:rsid w:val="00DC0EC7"/>
    <w:rsid w:val="00DC5657"/>
    <w:rsid w:val="00DD5A9B"/>
    <w:rsid w:val="00DD5FB6"/>
    <w:rsid w:val="00DD6D34"/>
    <w:rsid w:val="00DE6108"/>
    <w:rsid w:val="00DE642D"/>
    <w:rsid w:val="00DE7C06"/>
    <w:rsid w:val="00DF32CB"/>
    <w:rsid w:val="00DF53F0"/>
    <w:rsid w:val="00E01E3C"/>
    <w:rsid w:val="00E02BDF"/>
    <w:rsid w:val="00E126A4"/>
    <w:rsid w:val="00E16D38"/>
    <w:rsid w:val="00E172B0"/>
    <w:rsid w:val="00E2161A"/>
    <w:rsid w:val="00E21BB6"/>
    <w:rsid w:val="00E24F0C"/>
    <w:rsid w:val="00E267A8"/>
    <w:rsid w:val="00E3577C"/>
    <w:rsid w:val="00E36527"/>
    <w:rsid w:val="00E42373"/>
    <w:rsid w:val="00E43846"/>
    <w:rsid w:val="00E46E9B"/>
    <w:rsid w:val="00E47A36"/>
    <w:rsid w:val="00E50747"/>
    <w:rsid w:val="00E511FB"/>
    <w:rsid w:val="00E54C59"/>
    <w:rsid w:val="00E64F71"/>
    <w:rsid w:val="00E7253D"/>
    <w:rsid w:val="00E84989"/>
    <w:rsid w:val="00EB2626"/>
    <w:rsid w:val="00EB793C"/>
    <w:rsid w:val="00EC03B9"/>
    <w:rsid w:val="00EC759B"/>
    <w:rsid w:val="00ED209A"/>
    <w:rsid w:val="00ED3A0A"/>
    <w:rsid w:val="00EE130A"/>
    <w:rsid w:val="00EE70F6"/>
    <w:rsid w:val="00EE7A92"/>
    <w:rsid w:val="00EF541F"/>
    <w:rsid w:val="00EF6114"/>
    <w:rsid w:val="00EF6A56"/>
    <w:rsid w:val="00F065DC"/>
    <w:rsid w:val="00F123C7"/>
    <w:rsid w:val="00F13FAB"/>
    <w:rsid w:val="00F14679"/>
    <w:rsid w:val="00F14C14"/>
    <w:rsid w:val="00F15DD7"/>
    <w:rsid w:val="00F174FD"/>
    <w:rsid w:val="00F17E90"/>
    <w:rsid w:val="00F247E3"/>
    <w:rsid w:val="00F26B92"/>
    <w:rsid w:val="00F324CA"/>
    <w:rsid w:val="00F40235"/>
    <w:rsid w:val="00F74009"/>
    <w:rsid w:val="00F80C2F"/>
    <w:rsid w:val="00F80E49"/>
    <w:rsid w:val="00F8753B"/>
    <w:rsid w:val="00F95D62"/>
    <w:rsid w:val="00F95DE4"/>
    <w:rsid w:val="00FA343F"/>
    <w:rsid w:val="00FC2C74"/>
    <w:rsid w:val="00FC746F"/>
    <w:rsid w:val="00FE06B3"/>
    <w:rsid w:val="00FE0813"/>
    <w:rsid w:val="00FE6BC4"/>
    <w:rsid w:val="00FE72BF"/>
    <w:rsid w:val="00FE73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BFA"/>
    <w:pPr>
      <w:ind w:left="720"/>
      <w:contextualSpacing/>
    </w:pPr>
  </w:style>
  <w:style w:type="paragraph" w:styleId="a4">
    <w:name w:val="Balloon Text"/>
    <w:basedOn w:val="a"/>
    <w:link w:val="a5"/>
    <w:uiPriority w:val="99"/>
    <w:semiHidden/>
    <w:unhideWhenUsed/>
    <w:rsid w:val="00747753"/>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747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BFA"/>
    <w:pPr>
      <w:ind w:left="720"/>
      <w:contextualSpacing/>
    </w:pPr>
  </w:style>
  <w:style w:type="paragraph" w:styleId="a4">
    <w:name w:val="Balloon Text"/>
    <w:basedOn w:val="a"/>
    <w:link w:val="a5"/>
    <w:uiPriority w:val="99"/>
    <w:semiHidden/>
    <w:unhideWhenUsed/>
    <w:rsid w:val="00747753"/>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747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0A4B-8DB1-47D5-80A0-42DF1350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12500</TotalTime>
  <Pages>11</Pages>
  <Words>3737</Words>
  <Characters>21307</Characters>
  <Application>Microsoft Office Word</Application>
  <DocSecurity>0</DocSecurity>
  <Lines>177</Lines>
  <Paragraphs>49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R.Tasheva</dc:creator>
  <cp:lastModifiedBy>R.Tasheva</cp:lastModifiedBy>
  <cp:revision>349</cp:revision>
  <cp:lastPrinted>2014-06-24T06:26:00Z</cp:lastPrinted>
  <dcterms:created xsi:type="dcterms:W3CDTF">2014-06-10T08:02:00Z</dcterms:created>
  <dcterms:modified xsi:type="dcterms:W3CDTF">2014-06-24T09:31:00Z</dcterms:modified>
</cp:coreProperties>
</file>